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FC33" w14:textId="2B02FD01" w:rsidR="006C4172" w:rsidRPr="00E7431E" w:rsidRDefault="006C4172" w:rsidP="006C4172">
      <w:pPr>
        <w:tabs>
          <w:tab w:val="right" w:pos="9639"/>
        </w:tabs>
        <w:spacing w:after="0"/>
        <w:rPr>
          <w:rFonts w:ascii="Arial" w:hAnsi="Arial" w:hint="eastAsia"/>
          <w:b/>
          <w:noProof/>
          <w:sz w:val="24"/>
          <w:lang w:eastAsia="zh-CN"/>
        </w:rPr>
      </w:pPr>
      <w:r w:rsidRPr="00E7431E">
        <w:rPr>
          <w:rFonts w:ascii="Arial" w:hAnsi="Arial"/>
          <w:b/>
          <w:noProof/>
          <w:sz w:val="24"/>
        </w:rPr>
        <w:t>3GPP TSG-RAN WG4 Meeting #1</w:t>
      </w:r>
      <w:r>
        <w:rPr>
          <w:rFonts w:ascii="Arial" w:hAnsi="Arial"/>
          <w:b/>
          <w:noProof/>
          <w:sz w:val="24"/>
        </w:rPr>
        <w:t>1</w:t>
      </w:r>
      <w:r w:rsidR="00DC4043">
        <w:rPr>
          <w:rFonts w:ascii="Arial" w:hAnsi="Arial" w:hint="eastAsia"/>
          <w:b/>
          <w:noProof/>
          <w:sz w:val="24"/>
          <w:lang w:eastAsia="zh-CN"/>
        </w:rPr>
        <w:t>4</w:t>
      </w:r>
      <w:r w:rsidR="00E5779D">
        <w:rPr>
          <w:rFonts w:ascii="Arial" w:hAnsi="Arial"/>
          <w:b/>
          <w:noProof/>
          <w:sz w:val="24"/>
          <w:lang w:eastAsia="zh-CN"/>
        </w:rPr>
        <w:t>bis</w:t>
      </w:r>
      <w:r w:rsidRPr="00E7431E">
        <w:rPr>
          <w:rFonts w:ascii="Arial" w:hAnsi="Arial"/>
          <w:b/>
          <w:noProof/>
          <w:sz w:val="24"/>
        </w:rPr>
        <w:tab/>
      </w:r>
      <w:r w:rsidR="0009119F" w:rsidRPr="0009119F">
        <w:rPr>
          <w:rFonts w:ascii="Arial" w:hAnsi="Arial"/>
          <w:b/>
          <w:noProof/>
          <w:sz w:val="24"/>
        </w:rPr>
        <w:t>R4-</w:t>
      </w:r>
      <w:r w:rsidR="00EB555A" w:rsidRPr="0009119F">
        <w:rPr>
          <w:rFonts w:ascii="Arial" w:hAnsi="Arial"/>
          <w:b/>
          <w:noProof/>
          <w:sz w:val="24"/>
        </w:rPr>
        <w:t>25</w:t>
      </w:r>
      <w:r w:rsidR="00EB555A">
        <w:rPr>
          <w:rFonts w:ascii="Arial" w:hAnsi="Arial" w:hint="eastAsia"/>
          <w:b/>
          <w:noProof/>
          <w:sz w:val="24"/>
          <w:lang w:eastAsia="zh-CN"/>
        </w:rPr>
        <w:t>03499</w:t>
      </w:r>
    </w:p>
    <w:p w14:paraId="6719EB7E" w14:textId="404C8737" w:rsidR="006C4172" w:rsidRPr="00266821" w:rsidRDefault="00E5779D" w:rsidP="00266821">
      <w:pPr>
        <w:pStyle w:val="Header"/>
        <w:rPr>
          <w:rFonts w:ascii="Arial" w:hAnsi="Arial" w:cs="Arial"/>
          <w:b/>
          <w:sz w:val="24"/>
          <w:szCs w:val="24"/>
          <w:lang w:eastAsia="zh-CN"/>
        </w:rPr>
      </w:pPr>
      <w:r>
        <w:rPr>
          <w:rFonts w:ascii="Arial" w:hAnsi="Arial" w:cs="Arial"/>
          <w:b/>
          <w:sz w:val="24"/>
          <w:szCs w:val="24"/>
          <w:lang w:eastAsia="zh-CN"/>
        </w:rPr>
        <w:t>Wuhan</w:t>
      </w:r>
      <w:r w:rsidR="00DC4043">
        <w:rPr>
          <w:rFonts w:ascii="Arial" w:hAnsi="Arial" w:cs="Arial" w:hint="eastAsia"/>
          <w:b/>
          <w:sz w:val="24"/>
          <w:szCs w:val="24"/>
          <w:lang w:eastAsia="zh-CN"/>
        </w:rPr>
        <w:t>,</w:t>
      </w:r>
      <w:r>
        <w:rPr>
          <w:rFonts w:ascii="Arial" w:hAnsi="Arial" w:cs="Arial"/>
          <w:b/>
          <w:sz w:val="24"/>
          <w:szCs w:val="24"/>
          <w:lang w:eastAsia="zh-CN"/>
        </w:rPr>
        <w:t xml:space="preserve"> China,</w:t>
      </w:r>
      <w:r w:rsidR="00DC4043">
        <w:rPr>
          <w:rFonts w:ascii="Arial" w:hAnsi="Arial" w:cs="Arial" w:hint="eastAsia"/>
          <w:b/>
          <w:sz w:val="24"/>
          <w:szCs w:val="24"/>
          <w:lang w:eastAsia="zh-CN"/>
        </w:rPr>
        <w:t xml:space="preserve"> </w:t>
      </w:r>
      <w:r>
        <w:rPr>
          <w:rFonts w:ascii="Arial" w:hAnsi="Arial" w:cs="Arial"/>
          <w:b/>
          <w:sz w:val="24"/>
          <w:szCs w:val="24"/>
          <w:lang w:eastAsia="zh-CN"/>
        </w:rPr>
        <w:t>April</w:t>
      </w:r>
      <w:r w:rsidR="009D0283" w:rsidRPr="00266821">
        <w:rPr>
          <w:rFonts w:ascii="Arial" w:hAnsi="Arial" w:cs="Arial"/>
          <w:b/>
          <w:sz w:val="24"/>
          <w:szCs w:val="24"/>
        </w:rPr>
        <w:t xml:space="preserve"> </w:t>
      </w:r>
      <w:r w:rsidR="009D0283">
        <w:rPr>
          <w:rFonts w:ascii="Arial" w:hAnsi="Arial" w:cs="Arial"/>
          <w:b/>
          <w:sz w:val="24"/>
          <w:szCs w:val="24"/>
        </w:rPr>
        <w:t>7</w:t>
      </w:r>
      <w:r w:rsidR="009D0283" w:rsidRPr="00266821">
        <w:rPr>
          <w:rFonts w:ascii="Arial" w:hAnsi="Arial" w:cs="Arial"/>
          <w:b/>
          <w:sz w:val="24"/>
          <w:szCs w:val="24"/>
        </w:rPr>
        <w:t xml:space="preserve"> – </w:t>
      </w:r>
      <w:r w:rsidR="00CD5219">
        <w:rPr>
          <w:rFonts w:ascii="Arial" w:hAnsi="Arial" w:cs="Arial"/>
          <w:b/>
          <w:sz w:val="24"/>
          <w:szCs w:val="24"/>
        </w:rPr>
        <w:t>1</w:t>
      </w:r>
      <w:r w:rsidR="009D0283">
        <w:rPr>
          <w:rFonts w:ascii="Arial" w:hAnsi="Arial" w:cs="Arial"/>
          <w:b/>
          <w:sz w:val="24"/>
          <w:szCs w:val="24"/>
        </w:rPr>
        <w:t>1</w:t>
      </w:r>
      <w:r w:rsidR="00266821" w:rsidRPr="00266821">
        <w:rPr>
          <w:rFonts w:ascii="Arial" w:hAnsi="Arial" w:cs="Arial"/>
          <w:b/>
          <w:sz w:val="24"/>
          <w:szCs w:val="24"/>
        </w:rPr>
        <w:t>, 202</w:t>
      </w:r>
      <w:r w:rsidR="009D0283">
        <w:rPr>
          <w:rFonts w:ascii="Arial" w:hAnsi="Arial" w:cs="Arial" w:hint="eastAsia"/>
          <w:b/>
          <w:sz w:val="24"/>
          <w:szCs w:val="24"/>
          <w:lang w:eastAsia="zh-CN"/>
        </w:rPr>
        <w:t>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06275AD2"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593A5A">
        <w:rPr>
          <w:rFonts w:ascii="Arial" w:eastAsia="Calibri" w:hAnsi="Arial" w:cs="Arial"/>
          <w:b/>
          <w:bCs/>
          <w:sz w:val="24"/>
        </w:rPr>
        <w:t>R</w:t>
      </w:r>
      <w:r w:rsidR="00593A5A" w:rsidRPr="00D966E7">
        <w:rPr>
          <w:rFonts w:ascii="Arial" w:eastAsia="Calibri" w:hAnsi="Arial" w:cs="Arial"/>
          <w:b/>
          <w:bCs/>
          <w:sz w:val="24"/>
        </w:rPr>
        <w:t xml:space="preserve">RM requirements for </w:t>
      </w:r>
      <w:r w:rsidR="00C12080" w:rsidRPr="00D966E7">
        <w:rPr>
          <w:rFonts w:ascii="Arial" w:eastAsiaTheme="minorEastAsia" w:hAnsi="Arial" w:cs="Arial" w:hint="eastAsia"/>
          <w:b/>
          <w:bCs/>
          <w:sz w:val="24"/>
          <w:lang w:eastAsia="zh-CN"/>
        </w:rPr>
        <w:t xml:space="preserve">on-demand </w:t>
      </w:r>
      <w:r w:rsidR="001052B6" w:rsidRPr="00D966E7">
        <w:rPr>
          <w:rFonts w:ascii="Arial" w:eastAsiaTheme="minorEastAsia" w:hAnsi="Arial" w:cs="Arial" w:hint="eastAsia"/>
          <w:b/>
          <w:bCs/>
          <w:sz w:val="24"/>
          <w:lang w:eastAsia="zh-CN"/>
        </w:rPr>
        <w:t xml:space="preserve">SSB </w:t>
      </w:r>
      <w:r w:rsidR="00C12080" w:rsidRPr="00D966E7">
        <w:rPr>
          <w:rFonts w:ascii="Arial" w:eastAsiaTheme="minorEastAsia" w:hAnsi="Arial" w:cs="Arial" w:hint="eastAsia"/>
          <w:b/>
          <w:bCs/>
          <w:sz w:val="24"/>
          <w:lang w:eastAsia="zh-CN"/>
        </w:rPr>
        <w:t>SCell operation</w:t>
      </w:r>
    </w:p>
    <w:p w14:paraId="53921647" w14:textId="13609275"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2B533E" w:rsidRPr="00EB555A">
        <w:rPr>
          <w:rFonts w:ascii="Arial" w:eastAsiaTheme="minorEastAsia" w:hAnsi="Arial" w:cs="Arial"/>
          <w:b/>
          <w:bCs/>
          <w:sz w:val="24"/>
          <w:lang w:eastAsia="zh-CN"/>
        </w:rPr>
        <w:t>7</w:t>
      </w:r>
      <w:r w:rsidR="00232ABF" w:rsidRPr="00EB555A">
        <w:rPr>
          <w:rFonts w:ascii="Arial" w:eastAsiaTheme="minorEastAsia" w:hAnsi="Arial" w:cs="Arial"/>
          <w:b/>
          <w:bCs/>
          <w:sz w:val="24"/>
          <w:lang w:eastAsia="zh-CN"/>
        </w:rPr>
        <w:t>.2</w:t>
      </w:r>
      <w:r w:rsidR="00C1088D" w:rsidRPr="00EB555A">
        <w:rPr>
          <w:rFonts w:ascii="Arial" w:eastAsiaTheme="minorEastAsia" w:hAnsi="Arial" w:cs="Arial"/>
          <w:b/>
          <w:bCs/>
          <w:sz w:val="24"/>
          <w:lang w:eastAsia="zh-CN"/>
        </w:rPr>
        <w:t>5</w:t>
      </w:r>
      <w:r w:rsidR="00232ABF" w:rsidRPr="00EB555A">
        <w:rPr>
          <w:rFonts w:ascii="Arial" w:eastAsiaTheme="minorEastAsia" w:hAnsi="Arial" w:cs="Arial"/>
          <w:b/>
          <w:bCs/>
          <w:sz w:val="24"/>
          <w:lang w:eastAsia="zh-CN"/>
        </w:rPr>
        <w:t>.2</w:t>
      </w:r>
      <w:r w:rsidR="000966BF" w:rsidRPr="00EB555A">
        <w:rPr>
          <w:rFonts w:ascii="Arial" w:eastAsiaTheme="minorEastAsia" w:hAnsi="Arial" w:cs="Arial"/>
          <w:b/>
          <w:bCs/>
          <w:sz w:val="24"/>
          <w:lang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5"/>
        </w:numPr>
      </w:pPr>
      <w:r w:rsidRPr="00AE56B1">
        <w:t>Intro</w:t>
      </w:r>
      <w:r w:rsidRPr="00AE56B1">
        <w:rPr>
          <w:rStyle w:val="RAN4H1Char"/>
        </w:rPr>
        <w:t>ductio</w:t>
      </w:r>
      <w:r w:rsidRPr="00AE56B1">
        <w:t>n</w:t>
      </w:r>
    </w:p>
    <w:p w14:paraId="65D03A44" w14:textId="1B702BAC" w:rsidR="00092085" w:rsidRDefault="00462E26" w:rsidP="00731E9D">
      <w:pPr>
        <w:spacing w:after="0"/>
        <w:rPr>
          <w:lang w:eastAsia="zh-CN"/>
        </w:rPr>
      </w:pPr>
      <w:r>
        <w:t>At RAN</w:t>
      </w:r>
      <w:r w:rsidR="00731E9D">
        <w:t>4</w:t>
      </w:r>
      <w:r>
        <w:t>#1</w:t>
      </w:r>
      <w:r w:rsidR="00731E9D">
        <w:t>1</w:t>
      </w:r>
      <w:r w:rsidR="00D64CFE">
        <w:rPr>
          <w:lang w:eastAsia="zh-CN"/>
        </w:rPr>
        <w:t>3</w:t>
      </w:r>
      <w:r>
        <w:t xml:space="preserve"> meeting, </w:t>
      </w:r>
      <w:r w:rsidR="002816F1">
        <w:t xml:space="preserve">the R19 WI on network energy saving was </w:t>
      </w:r>
      <w:r w:rsidR="00FB0108">
        <w:rPr>
          <w:lang w:eastAsia="zh-CN"/>
        </w:rPr>
        <w:t>further</w:t>
      </w:r>
      <w:r w:rsidR="00E86231">
        <w:rPr>
          <w:rFonts w:hint="eastAsia"/>
          <w:lang w:eastAsia="zh-CN"/>
        </w:rPr>
        <w:t xml:space="preserve"> </w:t>
      </w:r>
      <w:r w:rsidR="002816F1">
        <w:t>discussed</w:t>
      </w:r>
      <w:r w:rsidR="005A0504">
        <w:t xml:space="preserve"> </w:t>
      </w:r>
      <w:r w:rsidR="00E86231">
        <w:rPr>
          <w:rFonts w:hint="eastAsia"/>
          <w:lang w:eastAsia="zh-CN"/>
        </w:rPr>
        <w:t>and the</w:t>
      </w:r>
      <w:r w:rsidR="005A0504">
        <w:t xml:space="preserve"> agreements were captured in the WF [1].</w:t>
      </w:r>
      <w:r w:rsidR="00E86231">
        <w:rPr>
          <w:rFonts w:hint="eastAsia"/>
          <w:lang w:eastAsia="zh-CN"/>
        </w:rPr>
        <w:t xml:space="preserve"> In this contribution, we </w:t>
      </w:r>
      <w:r w:rsidR="00713494">
        <w:rPr>
          <w:rFonts w:hint="eastAsia"/>
          <w:lang w:eastAsia="zh-CN"/>
        </w:rPr>
        <w:t xml:space="preserve">continue the </w:t>
      </w:r>
      <w:r w:rsidR="00713494">
        <w:rPr>
          <w:lang w:eastAsia="zh-CN"/>
        </w:rPr>
        <w:t>discussion</w:t>
      </w:r>
      <w:r w:rsidR="00713494">
        <w:rPr>
          <w:rFonts w:hint="eastAsia"/>
          <w:lang w:eastAsia="zh-CN"/>
        </w:rPr>
        <w:t xml:space="preserve"> on the RRM impact </w:t>
      </w:r>
      <w:r w:rsidR="001052B6">
        <w:rPr>
          <w:rFonts w:hint="eastAsia"/>
          <w:lang w:eastAsia="zh-CN"/>
        </w:rPr>
        <w:t>from</w:t>
      </w:r>
      <w:r w:rsidR="00713494">
        <w:rPr>
          <w:rFonts w:hint="eastAsia"/>
          <w:lang w:eastAsia="zh-CN"/>
        </w:rPr>
        <w:t xml:space="preserve"> on-demand </w:t>
      </w:r>
      <w:r w:rsidR="001052B6">
        <w:rPr>
          <w:rFonts w:hint="eastAsia"/>
          <w:lang w:eastAsia="zh-CN"/>
        </w:rPr>
        <w:t xml:space="preserve">SSB </w:t>
      </w:r>
      <w:r w:rsidR="00713494">
        <w:rPr>
          <w:rFonts w:hint="eastAsia"/>
          <w:lang w:eastAsia="zh-CN"/>
        </w:rPr>
        <w:t xml:space="preserve">SCell operation. </w:t>
      </w:r>
    </w:p>
    <w:p w14:paraId="24D8D132" w14:textId="4D186A59" w:rsidR="006E71A8" w:rsidRDefault="00AC08DC" w:rsidP="000E3691">
      <w:pPr>
        <w:pStyle w:val="RAN4H1"/>
        <w:numPr>
          <w:ilvl w:val="0"/>
          <w:numId w:val="5"/>
        </w:numPr>
        <w:rPr>
          <w:lang w:eastAsia="zh-CN"/>
        </w:rPr>
      </w:pPr>
      <w:r>
        <w:rPr>
          <w:lang w:eastAsia="zh-CN"/>
        </w:rPr>
        <w:t>General OD-SSB requirements</w:t>
      </w:r>
    </w:p>
    <w:p w14:paraId="1375D29A" w14:textId="2881337C" w:rsidR="00C871AC" w:rsidRDefault="004C38FE" w:rsidP="000430D8">
      <w:pPr>
        <w:spacing w:after="0"/>
        <w:rPr>
          <w:b/>
          <w:bCs/>
          <w:u w:val="single"/>
          <w:lang w:eastAsia="zh-CN"/>
        </w:rPr>
      </w:pPr>
      <w:r>
        <w:rPr>
          <w:b/>
          <w:bCs/>
          <w:u w:val="single"/>
          <w:lang w:eastAsia="zh-CN"/>
        </w:rPr>
        <w:t>Processing time</w:t>
      </w:r>
    </w:p>
    <w:p w14:paraId="21985740" w14:textId="77777777" w:rsidR="00C871AC" w:rsidRDefault="00C871AC" w:rsidP="000430D8">
      <w:pPr>
        <w:spacing w:after="0"/>
        <w:rPr>
          <w:b/>
          <w:bCs/>
          <w:u w:val="single"/>
          <w:lang w:eastAsia="zh-CN"/>
        </w:rPr>
      </w:pPr>
    </w:p>
    <w:p w14:paraId="2EAE7A39" w14:textId="6B692810" w:rsidR="006328B0" w:rsidRDefault="00E86099" w:rsidP="006328B0">
      <w:pPr>
        <w:spacing w:after="0"/>
        <w:rPr>
          <w:lang w:eastAsia="zh-CN"/>
        </w:rPr>
      </w:pPr>
      <w:r w:rsidRPr="00E86099">
        <w:rPr>
          <w:lang w:eastAsia="zh-CN"/>
        </w:rPr>
        <w:t>In last meeting, RAN4</w:t>
      </w:r>
      <w:r w:rsidR="00DC466F">
        <w:rPr>
          <w:lang w:eastAsia="zh-CN"/>
        </w:rPr>
        <w:t xml:space="preserve"> </w:t>
      </w:r>
      <w:r w:rsidR="008B7AE9">
        <w:rPr>
          <w:lang w:eastAsia="zh-CN"/>
        </w:rPr>
        <w:t>sent reply</w:t>
      </w:r>
      <w:r w:rsidR="00DB1FE8">
        <w:rPr>
          <w:lang w:eastAsia="zh-CN"/>
        </w:rPr>
        <w:t xml:space="preserve"> LS to RAN1 </w:t>
      </w:r>
      <w:r w:rsidR="00DC466F">
        <w:rPr>
          <w:lang w:eastAsia="zh-CN"/>
        </w:rPr>
        <w:t>confirm</w:t>
      </w:r>
      <w:r w:rsidR="00DB1FE8">
        <w:rPr>
          <w:lang w:eastAsia="zh-CN"/>
        </w:rPr>
        <w:t>ing</w:t>
      </w:r>
      <w:r w:rsidR="00DC466F">
        <w:rPr>
          <w:lang w:eastAsia="zh-CN"/>
        </w:rPr>
        <w:t xml:space="preserve"> the</w:t>
      </w:r>
      <w:r w:rsidR="00DB1FE8">
        <w:rPr>
          <w:lang w:eastAsia="zh-CN"/>
        </w:rPr>
        <w:t xml:space="preserve"> timing from </w:t>
      </w:r>
      <w:r w:rsidR="00774386">
        <w:rPr>
          <w:lang w:eastAsia="zh-CN"/>
        </w:rPr>
        <w:t xml:space="preserve">OD-SSB </w:t>
      </w:r>
      <w:r w:rsidR="00DB1FE8">
        <w:rPr>
          <w:lang w:eastAsia="zh-CN"/>
        </w:rPr>
        <w:t>transmission perspective</w:t>
      </w:r>
      <w:r w:rsidR="00F812E9">
        <w:rPr>
          <w:lang w:eastAsia="zh-CN"/>
        </w:rPr>
        <w:t xml:space="preserve"> [2]</w:t>
      </w:r>
      <w:r w:rsidR="00DB1FE8">
        <w:rPr>
          <w:lang w:eastAsia="zh-CN"/>
        </w:rPr>
        <w:t xml:space="preserve">. Meanwhile RAN4 will </w:t>
      </w:r>
      <w:r w:rsidR="00774386">
        <w:rPr>
          <w:lang w:eastAsia="zh-CN"/>
        </w:rPr>
        <w:t xml:space="preserve">continue the discussion on the UE processing/preparation time for OD-SSB reception. </w:t>
      </w:r>
      <w:r w:rsidR="00DC466F">
        <w:rPr>
          <w:lang w:eastAsia="zh-CN"/>
        </w:rPr>
        <w:t xml:space="preserve"> </w:t>
      </w:r>
    </w:p>
    <w:p w14:paraId="5D48974B" w14:textId="77777777" w:rsidR="00E86099" w:rsidRPr="00E86099" w:rsidRDefault="00E86099" w:rsidP="006328B0">
      <w:pPr>
        <w:spacing w:after="0"/>
        <w:rPr>
          <w:lang w:eastAsia="zh-CN"/>
        </w:rPr>
      </w:pPr>
    </w:p>
    <w:tbl>
      <w:tblPr>
        <w:tblStyle w:val="TableGrid"/>
        <w:tblW w:w="0" w:type="auto"/>
        <w:tblLook w:val="04A0" w:firstRow="1" w:lastRow="0" w:firstColumn="1" w:lastColumn="0" w:noHBand="0" w:noVBand="1"/>
      </w:tblPr>
      <w:tblGrid>
        <w:gridCol w:w="9617"/>
      </w:tblGrid>
      <w:tr w:rsidR="006328B0" w14:paraId="2FA84424" w14:textId="77777777">
        <w:tc>
          <w:tcPr>
            <w:tcW w:w="9617" w:type="dxa"/>
          </w:tcPr>
          <w:p w14:paraId="7706706B" w14:textId="77777777" w:rsidR="001C6BA9" w:rsidRDefault="001C6BA9" w:rsidP="001C6BA9">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RAN1 LS</w:t>
            </w:r>
          </w:p>
          <w:p w14:paraId="508E537A" w14:textId="5008E87A" w:rsidR="001A4AAD" w:rsidRPr="005E02C6" w:rsidRDefault="001A4AAD" w:rsidP="00A11087">
            <w:pPr>
              <w:snapToGrid w:val="0"/>
              <w:spacing w:beforeLines="50" w:before="120" w:after="60"/>
              <w:rPr>
                <w:color w:val="000000" w:themeColor="text1"/>
                <w:sz w:val="21"/>
                <w:szCs w:val="21"/>
                <w:highlight w:val="green"/>
                <w:lang w:eastAsia="zh-CN"/>
              </w:rPr>
            </w:pPr>
            <w:r w:rsidRPr="005E02C6">
              <w:rPr>
                <w:rFonts w:hint="eastAsia"/>
                <w:color w:val="000000" w:themeColor="text1"/>
                <w:sz w:val="21"/>
                <w:szCs w:val="21"/>
                <w:highlight w:val="green"/>
                <w:lang w:eastAsia="zh-CN"/>
              </w:rPr>
              <w:t>A</w:t>
            </w:r>
            <w:r w:rsidRPr="005E02C6">
              <w:rPr>
                <w:color w:val="000000" w:themeColor="text1"/>
                <w:sz w:val="21"/>
                <w:szCs w:val="21"/>
                <w:highlight w:val="green"/>
                <w:lang w:eastAsia="zh-CN"/>
              </w:rPr>
              <w:t>greement:</w:t>
            </w:r>
          </w:p>
          <w:p w14:paraId="7F254EA0" w14:textId="77777777" w:rsidR="001A4AAD" w:rsidRPr="005E02C6" w:rsidRDefault="001A4AAD" w:rsidP="000E3691">
            <w:pPr>
              <w:pStyle w:val="ListParagraph"/>
              <w:numPr>
                <w:ilvl w:val="0"/>
                <w:numId w:val="2"/>
              </w:numPr>
              <w:autoSpaceDN w:val="0"/>
              <w:snapToGrid w:val="0"/>
              <w:spacing w:after="120"/>
              <w:contextualSpacing w:val="0"/>
              <w:rPr>
                <w:iCs/>
                <w:color w:val="000000" w:themeColor="text1"/>
                <w:szCs w:val="21"/>
              </w:rPr>
            </w:pPr>
            <w:r w:rsidRPr="005E02C6">
              <w:rPr>
                <w:iCs/>
                <w:color w:val="000000" w:themeColor="text1"/>
                <w:szCs w:val="21"/>
              </w:rPr>
              <w:t xml:space="preserve">RAN4 to </w:t>
            </w:r>
            <w:r w:rsidRPr="005E02C6">
              <w:rPr>
                <w:color w:val="000000" w:themeColor="text1"/>
                <w:szCs w:val="21"/>
              </w:rPr>
              <w:t xml:space="preserve">confirm that T_min equals to </w:t>
            </w:r>
            <m:oMath>
              <m:r>
                <m:rPr>
                  <m:sty m:val="p"/>
                </m:rPr>
                <w:rPr>
                  <w:rFonts w:ascii="Cambria Math" w:hAnsi="Cambria Math"/>
                  <w:color w:val="000000" w:themeColor="text1"/>
                  <w:szCs w:val="21"/>
                </w:rPr>
                <m:t>m+3</m:t>
              </m:r>
              <m:sSubSup>
                <m:sSubSupPr>
                  <m:ctrlPr>
                    <w:rPr>
                      <w:rFonts w:ascii="Cambria Math" w:hAnsi="Cambria Math"/>
                      <w:color w:val="000000" w:themeColor="text1"/>
                      <w:szCs w:val="21"/>
                    </w:rPr>
                  </m:ctrlPr>
                </m:sSubSupPr>
                <m:e>
                  <m:r>
                    <m:rPr>
                      <m:sty m:val="p"/>
                    </m:rPr>
                    <w:rPr>
                      <w:rFonts w:ascii="Cambria Math" w:hAnsi="Cambria Math"/>
                      <w:color w:val="000000" w:themeColor="text1"/>
                      <w:szCs w:val="21"/>
                    </w:rPr>
                    <m:t>N</m:t>
                  </m:r>
                </m:e>
                <m:sub>
                  <m:r>
                    <m:rPr>
                      <m:nor/>
                    </m:rPr>
                    <w:rPr>
                      <w:color w:val="000000" w:themeColor="text1"/>
                      <w:szCs w:val="21"/>
                    </w:rPr>
                    <m:t>slot</m:t>
                  </m:r>
                </m:sub>
                <m:sup>
                  <m:r>
                    <m:rPr>
                      <m:nor/>
                    </m:rPr>
                    <w:rPr>
                      <w:color w:val="000000" w:themeColor="text1"/>
                      <w:szCs w:val="21"/>
                    </w:rPr>
                    <m:t>subframe</m:t>
                  </m:r>
                  <m:r>
                    <m:rPr>
                      <m:sty m:val="p"/>
                    </m:rPr>
                    <w:rPr>
                      <w:rFonts w:ascii="Cambria Math" w:hAnsi="Cambria Math"/>
                      <w:color w:val="000000" w:themeColor="text1"/>
                      <w:szCs w:val="21"/>
                    </w:rPr>
                    <m:t>,μ</m:t>
                  </m:r>
                </m:sup>
              </m:sSubSup>
            </m:oMath>
            <w:r w:rsidRPr="005E02C6">
              <w:rPr>
                <w:color w:val="000000" w:themeColor="text1"/>
                <w:szCs w:val="21"/>
              </w:rPr>
              <w:t>+1 from network transmission perspective</w:t>
            </w:r>
            <w:r w:rsidRPr="005E02C6">
              <w:rPr>
                <w:iCs/>
                <w:color w:val="000000" w:themeColor="text1"/>
                <w:szCs w:val="21"/>
              </w:rPr>
              <w:t>.</w:t>
            </w:r>
          </w:p>
          <w:p w14:paraId="55465220" w14:textId="77777777" w:rsidR="001A4AAD" w:rsidRPr="005E02C6" w:rsidRDefault="001A4AAD" w:rsidP="000E3691">
            <w:pPr>
              <w:pStyle w:val="ListParagraph"/>
              <w:numPr>
                <w:ilvl w:val="1"/>
                <w:numId w:val="2"/>
              </w:numPr>
              <w:autoSpaceDN w:val="0"/>
              <w:snapToGrid w:val="0"/>
              <w:spacing w:after="120"/>
              <w:contextualSpacing w:val="0"/>
              <w:rPr>
                <w:iCs/>
                <w:color w:val="000000" w:themeColor="text1"/>
                <w:szCs w:val="21"/>
              </w:rPr>
            </w:pPr>
            <w:r w:rsidRPr="005E02C6">
              <w:rPr>
                <w:iCs/>
                <w:color w:val="000000" w:themeColor="text1"/>
                <w:szCs w:val="21"/>
              </w:rPr>
              <w:t xml:space="preserve">Note 1: This does not imply UE shall be able to </w:t>
            </w:r>
            <w:r w:rsidRPr="005E02C6">
              <w:rPr>
                <w:iCs/>
                <w:szCs w:val="21"/>
              </w:rPr>
              <w:t>process</w:t>
            </w:r>
            <w:r w:rsidRPr="0097460E">
              <w:rPr>
                <w:iCs/>
                <w:strike/>
                <w:szCs w:val="21"/>
              </w:rPr>
              <w:t>/prepare</w:t>
            </w:r>
            <w:r w:rsidRPr="005E02C6">
              <w:rPr>
                <w:iCs/>
                <w:szCs w:val="21"/>
              </w:rPr>
              <w:t xml:space="preserve"> </w:t>
            </w:r>
            <w:r w:rsidRPr="005E02C6">
              <w:rPr>
                <w:iCs/>
                <w:color w:val="000000" w:themeColor="text1"/>
                <w:szCs w:val="21"/>
              </w:rPr>
              <w:t xml:space="preserve">the OD-SSB </w:t>
            </w:r>
            <w:r w:rsidRPr="005E02C6">
              <w:rPr>
                <w:color w:val="000000" w:themeColor="text1"/>
                <w:szCs w:val="21"/>
                <w:lang w:eastAsia="ko-KR"/>
              </w:rPr>
              <w:t xml:space="preserve">from </w:t>
            </w:r>
            <w:r w:rsidRPr="005E02C6">
              <w:rPr>
                <w:szCs w:val="21"/>
                <w:lang w:eastAsia="ko-KR"/>
              </w:rPr>
              <w:t xml:space="preserve">time instance A from RAN4 requirement perspective. </w:t>
            </w:r>
          </w:p>
          <w:p w14:paraId="751B3409" w14:textId="2406E3CC" w:rsidR="006328B0" w:rsidRPr="001C6BA9" w:rsidRDefault="001A4AAD" w:rsidP="000E3691">
            <w:pPr>
              <w:pStyle w:val="ListParagraph"/>
              <w:numPr>
                <w:ilvl w:val="0"/>
                <w:numId w:val="2"/>
              </w:numPr>
              <w:autoSpaceDN w:val="0"/>
              <w:snapToGrid w:val="0"/>
              <w:spacing w:after="120"/>
              <w:ind w:firstLine="400"/>
              <w:contextualSpacing w:val="0"/>
              <w:rPr>
                <w:iCs/>
                <w:color w:val="000000" w:themeColor="text1"/>
                <w:szCs w:val="21"/>
              </w:rPr>
            </w:pPr>
            <w:r w:rsidRPr="005E02C6">
              <w:rPr>
                <w:iCs/>
                <w:color w:val="000000" w:themeColor="text1"/>
                <w:szCs w:val="21"/>
              </w:rPr>
              <w:t>Meanwhile, RAN4 is discussing the additional UE processing/preparation time for OD-SSB reception for RAN4 requirement.</w:t>
            </w:r>
          </w:p>
        </w:tc>
      </w:tr>
    </w:tbl>
    <w:p w14:paraId="66B9436E" w14:textId="4A12B59F" w:rsidR="00BA2AEC" w:rsidRDefault="00BA2AEC" w:rsidP="005A3D47">
      <w:pPr>
        <w:spacing w:beforeLines="50" w:before="120" w:after="0"/>
        <w:rPr>
          <w:lang w:eastAsia="zh-CN"/>
        </w:rPr>
      </w:pPr>
      <w:r w:rsidRPr="00BA2AEC">
        <w:rPr>
          <w:lang w:eastAsia="zh-CN"/>
        </w:rPr>
        <w:t xml:space="preserve">In our understanding, </w:t>
      </w:r>
      <w:r w:rsidR="003A2A23">
        <w:rPr>
          <w:lang w:eastAsia="zh-CN"/>
        </w:rPr>
        <w:t>th</w:t>
      </w:r>
      <w:r w:rsidR="00F812E9">
        <w:rPr>
          <w:lang w:eastAsia="zh-CN"/>
        </w:rPr>
        <w:t>e</w:t>
      </w:r>
      <w:r w:rsidR="003A2A23">
        <w:rPr>
          <w:lang w:eastAsia="zh-CN"/>
        </w:rPr>
        <w:t xml:space="preserve"> UE processing time was raised because UE needs additional time to get prepared for receiving the first OD-SSB</w:t>
      </w:r>
      <w:r w:rsidR="00BA15C7">
        <w:rPr>
          <w:lang w:eastAsia="zh-CN"/>
        </w:rPr>
        <w:t xml:space="preserve">. </w:t>
      </w:r>
      <w:r w:rsidR="00B9721E">
        <w:rPr>
          <w:lang w:eastAsia="zh-CN"/>
        </w:rPr>
        <w:t>It</w:t>
      </w:r>
      <w:r w:rsidR="00BA15C7">
        <w:rPr>
          <w:lang w:eastAsia="zh-CN"/>
        </w:rPr>
        <w:t xml:space="preserve"> only appli</w:t>
      </w:r>
      <w:r w:rsidR="00AB6E1F">
        <w:rPr>
          <w:lang w:eastAsia="zh-CN"/>
        </w:rPr>
        <w:t>es</w:t>
      </w:r>
      <w:r w:rsidR="00BA15C7">
        <w:rPr>
          <w:lang w:eastAsia="zh-CN"/>
        </w:rPr>
        <w:t xml:space="preserve"> to OD-SSB </w:t>
      </w:r>
      <w:r w:rsidR="002A6D34">
        <w:rPr>
          <w:lang w:eastAsia="zh-CN"/>
        </w:rPr>
        <w:t xml:space="preserve">reception </w:t>
      </w:r>
      <w:r w:rsidR="009416DA">
        <w:rPr>
          <w:lang w:eastAsia="zh-CN"/>
        </w:rPr>
        <w:t xml:space="preserve">but not regular SSBs </w:t>
      </w:r>
      <w:r w:rsidR="00BA15C7">
        <w:rPr>
          <w:lang w:eastAsia="zh-CN"/>
        </w:rPr>
        <w:t xml:space="preserve">as </w:t>
      </w:r>
      <w:r w:rsidR="009416DA">
        <w:rPr>
          <w:lang w:eastAsia="zh-CN"/>
        </w:rPr>
        <w:t xml:space="preserve">OD-SSB may be activated at </w:t>
      </w:r>
      <w:r w:rsidR="003202B8">
        <w:rPr>
          <w:lang w:eastAsia="zh-CN"/>
        </w:rPr>
        <w:t xml:space="preserve">any </w:t>
      </w:r>
      <w:r w:rsidR="009416DA">
        <w:rPr>
          <w:lang w:eastAsia="zh-CN"/>
        </w:rPr>
        <w:t>unexpected time</w:t>
      </w:r>
      <w:r w:rsidR="003A2A23">
        <w:rPr>
          <w:lang w:eastAsia="zh-CN"/>
        </w:rPr>
        <w:t>.</w:t>
      </w:r>
      <w:r w:rsidR="002324ED">
        <w:rPr>
          <w:lang w:eastAsia="zh-CN"/>
        </w:rPr>
        <w:t xml:space="preserve"> </w:t>
      </w:r>
      <w:r w:rsidR="001D32FB">
        <w:rPr>
          <w:lang w:eastAsia="zh-CN"/>
        </w:rPr>
        <w:t xml:space="preserve">But </w:t>
      </w:r>
      <w:r w:rsidR="00B9721E">
        <w:rPr>
          <w:lang w:eastAsia="zh-CN"/>
        </w:rPr>
        <w:t xml:space="preserve">this also means that </w:t>
      </w:r>
      <w:r w:rsidR="00EA2F9B">
        <w:rPr>
          <w:lang w:eastAsia="zh-CN"/>
        </w:rPr>
        <w:t xml:space="preserve">in some cases </w:t>
      </w:r>
      <w:r w:rsidR="00B9721E">
        <w:rPr>
          <w:lang w:eastAsia="zh-CN"/>
        </w:rPr>
        <w:t xml:space="preserve">if </w:t>
      </w:r>
      <w:r w:rsidR="003202B8">
        <w:rPr>
          <w:lang w:eastAsia="zh-CN"/>
        </w:rPr>
        <w:t xml:space="preserve">the UE has been prepared </w:t>
      </w:r>
      <w:r w:rsidR="00644942">
        <w:rPr>
          <w:lang w:eastAsia="zh-CN"/>
        </w:rPr>
        <w:t xml:space="preserve">when receiving OD-SSB activation command, </w:t>
      </w:r>
      <w:r w:rsidR="00032A38">
        <w:rPr>
          <w:lang w:eastAsia="zh-CN"/>
        </w:rPr>
        <w:t xml:space="preserve">the UE processing time </w:t>
      </w:r>
      <w:r w:rsidR="00EA2F9B">
        <w:rPr>
          <w:lang w:eastAsia="zh-CN"/>
        </w:rPr>
        <w:t>may not be</w:t>
      </w:r>
      <w:r w:rsidR="00032A38">
        <w:rPr>
          <w:lang w:eastAsia="zh-CN"/>
        </w:rPr>
        <w:t xml:space="preserve"> needed.</w:t>
      </w:r>
    </w:p>
    <w:p w14:paraId="6CAC9DEA" w14:textId="6CFDBAB7" w:rsidR="005A3D47" w:rsidRDefault="005A3D47" w:rsidP="005A3D47">
      <w:pPr>
        <w:spacing w:beforeLines="50" w:before="120" w:after="0"/>
        <w:rPr>
          <w:lang w:eastAsia="zh-CN"/>
        </w:rPr>
      </w:pPr>
      <w:r>
        <w:rPr>
          <w:lang w:eastAsia="zh-CN"/>
        </w:rPr>
        <w:t xml:space="preserve">For Case 1, only OD-SSB </w:t>
      </w:r>
      <w:r w:rsidR="00944682">
        <w:rPr>
          <w:lang w:eastAsia="zh-CN"/>
        </w:rPr>
        <w:t xml:space="preserve">may </w:t>
      </w:r>
      <w:r w:rsidR="00AE0733">
        <w:rPr>
          <w:lang w:eastAsia="zh-CN"/>
        </w:rPr>
        <w:t xml:space="preserve">be transmitted </w:t>
      </w:r>
      <w:r>
        <w:rPr>
          <w:lang w:eastAsia="zh-CN"/>
        </w:rPr>
        <w:t xml:space="preserve">in </w:t>
      </w:r>
      <w:r w:rsidR="00944682">
        <w:rPr>
          <w:lang w:eastAsia="zh-CN"/>
        </w:rPr>
        <w:t>an</w:t>
      </w:r>
      <w:r>
        <w:rPr>
          <w:lang w:eastAsia="zh-CN"/>
        </w:rPr>
        <w:t xml:space="preserve"> SCell</w:t>
      </w:r>
      <w:r w:rsidR="00AE0733">
        <w:rPr>
          <w:lang w:eastAsia="zh-CN"/>
        </w:rPr>
        <w:t xml:space="preserve">. The UE would likely turn off the </w:t>
      </w:r>
      <w:r w:rsidR="00944682">
        <w:rPr>
          <w:lang w:eastAsia="zh-CN"/>
        </w:rPr>
        <w:t xml:space="preserve">receiver while OD-SSB </w:t>
      </w:r>
      <w:r w:rsidR="004D6AB3">
        <w:rPr>
          <w:lang w:eastAsia="zh-CN"/>
        </w:rPr>
        <w:t xml:space="preserve">is not activated. </w:t>
      </w:r>
      <w:r w:rsidR="00745E95">
        <w:rPr>
          <w:lang w:eastAsia="zh-CN"/>
        </w:rPr>
        <w:t xml:space="preserve">It may take time to </w:t>
      </w:r>
      <w:r w:rsidR="006A0307">
        <w:rPr>
          <w:lang w:eastAsia="zh-CN"/>
        </w:rPr>
        <w:t>prepar</w:t>
      </w:r>
      <w:r w:rsidR="00295E8B">
        <w:rPr>
          <w:lang w:eastAsia="zh-CN"/>
        </w:rPr>
        <w:t>e</w:t>
      </w:r>
      <w:r w:rsidR="006A0307">
        <w:rPr>
          <w:lang w:eastAsia="zh-CN"/>
        </w:rPr>
        <w:t xml:space="preserve"> for the first OD-SSB reception after receiving activation indication. But if OD-SSB has been activated </w:t>
      </w:r>
      <w:r w:rsidR="007A6D1F">
        <w:rPr>
          <w:lang w:eastAsia="zh-CN"/>
        </w:rPr>
        <w:t>recently, the UE</w:t>
      </w:r>
      <w:r w:rsidR="00295E8B">
        <w:rPr>
          <w:lang w:eastAsia="zh-CN"/>
        </w:rPr>
        <w:t xml:space="preserve"> may </w:t>
      </w:r>
      <w:r w:rsidR="00A531F9">
        <w:rPr>
          <w:lang w:eastAsia="zh-CN"/>
        </w:rPr>
        <w:t>be able to receive the OD-SSB</w:t>
      </w:r>
      <w:r w:rsidR="00316FE8">
        <w:rPr>
          <w:lang w:eastAsia="zh-CN"/>
        </w:rPr>
        <w:t xml:space="preserve"> without additional processing time. </w:t>
      </w:r>
    </w:p>
    <w:p w14:paraId="039B75E2" w14:textId="3C53802A" w:rsidR="0071333B" w:rsidRDefault="00B94F8B" w:rsidP="0071333B">
      <w:pPr>
        <w:spacing w:beforeLines="50" w:before="120" w:after="0"/>
        <w:rPr>
          <w:lang w:eastAsia="zh-CN"/>
        </w:rPr>
      </w:pPr>
      <w:r>
        <w:rPr>
          <w:lang w:eastAsia="zh-CN"/>
        </w:rPr>
        <w:t xml:space="preserve">For Case </w:t>
      </w:r>
      <w:r w:rsidR="00D87849">
        <w:rPr>
          <w:lang w:eastAsia="zh-CN"/>
        </w:rPr>
        <w:t xml:space="preserve">2, </w:t>
      </w:r>
      <w:r w:rsidR="000D1B62">
        <w:rPr>
          <w:lang w:eastAsia="zh-CN"/>
        </w:rPr>
        <w:t xml:space="preserve">always-on SSB are being transmitted </w:t>
      </w:r>
      <w:r w:rsidR="00D445C8">
        <w:rPr>
          <w:lang w:eastAsia="zh-CN"/>
        </w:rPr>
        <w:t xml:space="preserve">in addition to OD-SSB in an SCell. </w:t>
      </w:r>
      <w:r w:rsidR="009B40AF">
        <w:rPr>
          <w:lang w:eastAsia="zh-CN"/>
        </w:rPr>
        <w:t xml:space="preserve">The UE is </w:t>
      </w:r>
      <w:r w:rsidR="00EB716F">
        <w:rPr>
          <w:lang w:eastAsia="zh-CN"/>
        </w:rPr>
        <w:t>required</w:t>
      </w:r>
      <w:r w:rsidR="009B40AF">
        <w:rPr>
          <w:lang w:eastAsia="zh-CN"/>
        </w:rPr>
        <w:t xml:space="preserve"> to keep monitoring always-on SSBs which may provide the reference for OD-SSB reception. For example, if OD-SSB is </w:t>
      </w:r>
      <w:r w:rsidR="0074450F">
        <w:rPr>
          <w:lang w:eastAsia="zh-CN"/>
        </w:rPr>
        <w:t xml:space="preserve">transmitted </w:t>
      </w:r>
      <w:r w:rsidR="009B40AF">
        <w:rPr>
          <w:lang w:eastAsia="zh-CN"/>
        </w:rPr>
        <w:t xml:space="preserve">on the same frequency </w:t>
      </w:r>
      <w:r w:rsidR="0074450F">
        <w:rPr>
          <w:lang w:eastAsia="zh-CN"/>
        </w:rPr>
        <w:t xml:space="preserve">with always-on SSB, </w:t>
      </w:r>
      <w:r w:rsidR="00FD5139">
        <w:rPr>
          <w:lang w:eastAsia="zh-CN"/>
        </w:rPr>
        <w:t xml:space="preserve">the UE </w:t>
      </w:r>
      <w:r w:rsidR="00DA2E27">
        <w:rPr>
          <w:lang w:eastAsia="zh-CN"/>
        </w:rPr>
        <w:t xml:space="preserve">receiver setting used for always-on SSB can be </w:t>
      </w:r>
      <w:r w:rsidR="0071333B">
        <w:rPr>
          <w:lang w:eastAsia="zh-CN"/>
        </w:rPr>
        <w:t xml:space="preserve">well </w:t>
      </w:r>
      <w:r w:rsidR="00DA2E27">
        <w:rPr>
          <w:lang w:eastAsia="zh-CN"/>
        </w:rPr>
        <w:t>applied to OD-SSB reception hence the additional processing time</w:t>
      </w:r>
      <w:r w:rsidR="0071333B">
        <w:rPr>
          <w:lang w:eastAsia="zh-CN"/>
        </w:rPr>
        <w:t xml:space="preserve"> may be also saved</w:t>
      </w:r>
      <w:r w:rsidR="00DA2E27">
        <w:rPr>
          <w:lang w:eastAsia="zh-CN"/>
        </w:rPr>
        <w:t>.</w:t>
      </w:r>
    </w:p>
    <w:p w14:paraId="1AF7D13D" w14:textId="30E06E69" w:rsidR="0071333B" w:rsidRDefault="0071333B" w:rsidP="00BF18C5">
      <w:pPr>
        <w:spacing w:beforeLines="50" w:before="120" w:after="0"/>
      </w:pPr>
      <w:r w:rsidRPr="004A165D">
        <w:rPr>
          <w:rStyle w:val="RAN4observationChar0"/>
          <w:rFonts w:eastAsia="宋体" w:cstheme="minorBidi"/>
          <w:b/>
          <w:bCs/>
          <w:szCs w:val="22"/>
          <w:lang w:val="en-US"/>
        </w:rPr>
        <w:t>Ob</w:t>
      </w:r>
      <w:r w:rsidR="0041492A" w:rsidRPr="004A165D">
        <w:rPr>
          <w:rStyle w:val="RAN4observationChar0"/>
          <w:rFonts w:eastAsia="宋体" w:cstheme="minorBidi"/>
          <w:b/>
          <w:bCs/>
          <w:szCs w:val="22"/>
          <w:lang w:val="en-US"/>
        </w:rPr>
        <w:t>servation 1</w:t>
      </w:r>
      <w:r w:rsidRPr="004A165D">
        <w:rPr>
          <w:rStyle w:val="RAN4observationChar0"/>
          <w:rFonts w:eastAsia="宋体" w:cstheme="minorBidi"/>
          <w:szCs w:val="22"/>
          <w:lang w:val="en-US"/>
        </w:rPr>
        <w:t>:</w:t>
      </w:r>
      <w:r w:rsidRPr="004A165D">
        <w:t xml:space="preserve"> If OD-SSB has been </w:t>
      </w:r>
      <w:r w:rsidRPr="00BF18C5">
        <w:rPr>
          <w:lang w:eastAsia="zh-CN"/>
        </w:rPr>
        <w:t>activated</w:t>
      </w:r>
      <w:r w:rsidRPr="004A165D">
        <w:t xml:space="preserve"> recently, the UE may be able to receive the OD-SSB without additional processing tim</w:t>
      </w:r>
      <w:r w:rsidR="00BE1EC7" w:rsidRPr="004A165D">
        <w:t>e</w:t>
      </w:r>
      <w:r w:rsidR="00BF18C5">
        <w:t xml:space="preserve"> when it is activated</w:t>
      </w:r>
      <w:r w:rsidR="000A7682">
        <w:t xml:space="preserve"> again</w:t>
      </w:r>
      <w:r w:rsidR="00BE1EC7" w:rsidRPr="004A165D">
        <w:t>.</w:t>
      </w:r>
    </w:p>
    <w:p w14:paraId="2887FD88" w14:textId="1AEC8633" w:rsidR="00BE1EC7" w:rsidRDefault="00BF18C5" w:rsidP="00BF18C5">
      <w:pPr>
        <w:spacing w:beforeLines="50" w:before="120" w:after="0"/>
      </w:pPr>
      <w:r w:rsidRPr="004A165D">
        <w:rPr>
          <w:rStyle w:val="RAN4observationChar0"/>
          <w:rFonts w:eastAsia="宋体" w:cstheme="minorBidi"/>
          <w:b/>
          <w:bCs/>
          <w:szCs w:val="22"/>
          <w:lang w:val="en-US"/>
        </w:rPr>
        <w:t xml:space="preserve">Observation </w:t>
      </w:r>
      <w:r>
        <w:rPr>
          <w:rStyle w:val="RAN4observationChar0"/>
          <w:b/>
          <w:bCs/>
        </w:rPr>
        <w:t xml:space="preserve">2: </w:t>
      </w:r>
      <w:r>
        <w:t>I</w:t>
      </w:r>
      <w:r w:rsidR="00BE1EC7" w:rsidRPr="00BF18C5">
        <w:t>f OD-</w:t>
      </w:r>
      <w:r w:rsidR="00BE1EC7" w:rsidRPr="00BF18C5">
        <w:rPr>
          <w:rStyle w:val="RAN4proposalChar0"/>
          <w:b w:val="0"/>
          <w:iCs w:val="0"/>
          <w:szCs w:val="22"/>
        </w:rPr>
        <w:t>SSB</w:t>
      </w:r>
      <w:r w:rsidR="00BE1EC7" w:rsidRPr="00BF18C5">
        <w:t xml:space="preserve"> is transmitted on the same frequency with always-on SSB, the UE receiver setting used for always-on SSB can be well </w:t>
      </w:r>
      <w:r w:rsidR="00BE1EC7" w:rsidRPr="00BF18C5">
        <w:rPr>
          <w:rStyle w:val="RAN4observationChar0"/>
          <w:rFonts w:eastAsia="宋体" w:cstheme="minorBidi"/>
          <w:szCs w:val="22"/>
          <w:lang w:val="en-US"/>
        </w:rPr>
        <w:t>applied</w:t>
      </w:r>
      <w:r w:rsidR="00BE1EC7" w:rsidRPr="00BF18C5">
        <w:t xml:space="preserve"> to OD-SSB reception hence the additional processing time may be also saved</w:t>
      </w:r>
      <w:r w:rsidR="00251583">
        <w:t>.</w:t>
      </w:r>
    </w:p>
    <w:p w14:paraId="20A1EF95" w14:textId="630CBA65" w:rsidR="003A3941" w:rsidRDefault="003A3941" w:rsidP="00BF18C5">
      <w:pPr>
        <w:spacing w:beforeLines="50" w:before="120" w:after="0"/>
        <w:rPr>
          <w:lang w:eastAsia="zh-CN"/>
        </w:rPr>
      </w:pPr>
      <w:r>
        <w:rPr>
          <w:lang w:eastAsia="zh-CN"/>
        </w:rPr>
        <w:t>Hence,</w:t>
      </w:r>
      <w:r w:rsidR="004E2D9A">
        <w:rPr>
          <w:rFonts w:hint="eastAsia"/>
          <w:lang w:eastAsia="zh-CN"/>
        </w:rPr>
        <w:t xml:space="preserve"> we would like RAN4 to discuss the applicability of the UE processing time.</w:t>
      </w:r>
      <w:r>
        <w:rPr>
          <w:rFonts w:hint="eastAsia"/>
          <w:lang w:eastAsia="zh-CN"/>
        </w:rPr>
        <w:t xml:space="preserve"> The processing/preparation time is </w:t>
      </w:r>
      <w:r w:rsidR="00217D88">
        <w:rPr>
          <w:rFonts w:hint="eastAsia"/>
          <w:lang w:eastAsia="zh-CN"/>
        </w:rPr>
        <w:t>needed</w:t>
      </w:r>
      <w:r w:rsidR="00EB4B90">
        <w:rPr>
          <w:rFonts w:hint="eastAsia"/>
          <w:lang w:eastAsia="zh-CN"/>
        </w:rPr>
        <w:t xml:space="preserve"> </w:t>
      </w:r>
      <w:r>
        <w:rPr>
          <w:rFonts w:hint="eastAsia"/>
          <w:lang w:eastAsia="zh-CN"/>
        </w:rPr>
        <w:t>only when necessary and it shall not apply at least in above cases</w:t>
      </w:r>
      <w:r w:rsidR="00A5520D">
        <w:rPr>
          <w:rFonts w:hint="eastAsia"/>
          <w:lang w:eastAsia="zh-CN"/>
        </w:rPr>
        <w:t>.</w:t>
      </w:r>
    </w:p>
    <w:p w14:paraId="13D3B54C" w14:textId="7F2A4DEE" w:rsidR="00217D88" w:rsidRPr="00217D88" w:rsidRDefault="00A5520D" w:rsidP="000E3691">
      <w:pPr>
        <w:pStyle w:val="ListParagraph"/>
        <w:numPr>
          <w:ilvl w:val="0"/>
          <w:numId w:val="6"/>
        </w:numPr>
        <w:tabs>
          <w:tab w:val="left" w:pos="1134"/>
        </w:tabs>
        <w:spacing w:before="160" w:line="257" w:lineRule="auto"/>
        <w:ind w:left="0" w:firstLine="0"/>
        <w:jc w:val="both"/>
        <w:rPr>
          <w:b/>
          <w:bCs/>
          <w:lang w:eastAsia="zh-CN"/>
        </w:rPr>
      </w:pPr>
      <w:r w:rsidRPr="00217D88">
        <w:rPr>
          <w:rFonts w:hint="eastAsia"/>
          <w:b/>
          <w:bCs/>
          <w:lang w:eastAsia="zh-CN"/>
        </w:rPr>
        <w:t xml:space="preserve">The processing/preparation time </w:t>
      </w:r>
      <w:r w:rsidR="00217D88" w:rsidRPr="00217D88">
        <w:rPr>
          <w:rFonts w:hint="eastAsia"/>
          <w:b/>
          <w:bCs/>
          <w:lang w:eastAsia="zh-CN"/>
        </w:rPr>
        <w:t xml:space="preserve">for OD-SSB reception </w:t>
      </w:r>
      <w:r w:rsidRPr="00217D88">
        <w:rPr>
          <w:rFonts w:hint="eastAsia"/>
          <w:b/>
          <w:bCs/>
          <w:lang w:eastAsia="zh-CN"/>
        </w:rPr>
        <w:t xml:space="preserve">is </w:t>
      </w:r>
      <w:r w:rsidR="00217D88" w:rsidRPr="00217D88">
        <w:rPr>
          <w:rFonts w:hint="eastAsia"/>
          <w:b/>
          <w:bCs/>
          <w:lang w:eastAsia="zh-CN"/>
        </w:rPr>
        <w:t>needed</w:t>
      </w:r>
      <w:r w:rsidRPr="00217D88">
        <w:rPr>
          <w:rFonts w:hint="eastAsia"/>
          <w:b/>
          <w:bCs/>
          <w:lang w:eastAsia="zh-CN"/>
        </w:rPr>
        <w:t xml:space="preserve"> only when necessary and it shall not apply at least in </w:t>
      </w:r>
      <w:r w:rsidR="00EB4B90" w:rsidRPr="00217D88">
        <w:rPr>
          <w:rFonts w:hint="eastAsia"/>
          <w:b/>
          <w:bCs/>
          <w:lang w:eastAsia="zh-CN"/>
        </w:rPr>
        <w:t>the following</w:t>
      </w:r>
      <w:r w:rsidRPr="00217D88">
        <w:rPr>
          <w:rFonts w:hint="eastAsia"/>
          <w:b/>
          <w:bCs/>
          <w:lang w:eastAsia="zh-CN"/>
        </w:rPr>
        <w:t xml:space="preserve"> cases</w:t>
      </w:r>
      <w:r w:rsidR="00EB4B90" w:rsidRPr="00217D88">
        <w:rPr>
          <w:rFonts w:hint="eastAsia"/>
          <w:b/>
          <w:bCs/>
          <w:lang w:eastAsia="zh-CN"/>
        </w:rPr>
        <w:t>:</w:t>
      </w:r>
    </w:p>
    <w:p w14:paraId="3D362A73" w14:textId="4A853882" w:rsidR="00217D88" w:rsidRPr="00217D88" w:rsidRDefault="00217D88" w:rsidP="000E3691">
      <w:pPr>
        <w:pStyle w:val="ListParagraph"/>
        <w:numPr>
          <w:ilvl w:val="0"/>
          <w:numId w:val="8"/>
        </w:numPr>
        <w:tabs>
          <w:tab w:val="left" w:pos="1134"/>
        </w:tabs>
        <w:spacing w:before="240" w:line="257" w:lineRule="auto"/>
        <w:ind w:left="884" w:hanging="442"/>
        <w:jc w:val="both"/>
        <w:rPr>
          <w:b/>
          <w:bCs/>
          <w:lang w:eastAsia="zh-CN"/>
        </w:rPr>
      </w:pPr>
      <w:r w:rsidRPr="00217D88">
        <w:rPr>
          <w:b/>
          <w:bCs/>
        </w:rPr>
        <w:t xml:space="preserve">If OD-SSB has been </w:t>
      </w:r>
      <w:r w:rsidRPr="00217D88">
        <w:rPr>
          <w:b/>
          <w:bCs/>
          <w:lang w:eastAsia="zh-CN"/>
        </w:rPr>
        <w:t>activated</w:t>
      </w:r>
      <w:r w:rsidRPr="00217D88">
        <w:rPr>
          <w:b/>
          <w:bCs/>
        </w:rPr>
        <w:t xml:space="preserve"> recently</w:t>
      </w:r>
      <w:r w:rsidRPr="00217D88">
        <w:rPr>
          <w:rFonts w:hint="eastAsia"/>
          <w:b/>
          <w:bCs/>
          <w:lang w:eastAsia="zh-CN"/>
        </w:rPr>
        <w:t xml:space="preserve">, or </w:t>
      </w:r>
    </w:p>
    <w:p w14:paraId="5C1791D7" w14:textId="526298F6" w:rsidR="00217D88" w:rsidRPr="00217D88" w:rsidRDefault="00217D88" w:rsidP="000E3691">
      <w:pPr>
        <w:pStyle w:val="ListParagraph"/>
        <w:numPr>
          <w:ilvl w:val="0"/>
          <w:numId w:val="8"/>
        </w:numPr>
        <w:tabs>
          <w:tab w:val="left" w:pos="1134"/>
        </w:tabs>
        <w:spacing w:before="240" w:line="257" w:lineRule="auto"/>
        <w:ind w:left="884" w:hanging="442"/>
        <w:jc w:val="both"/>
        <w:rPr>
          <w:b/>
          <w:bCs/>
          <w:lang w:eastAsia="zh-CN"/>
        </w:rPr>
      </w:pPr>
      <w:r w:rsidRPr="00217D88">
        <w:rPr>
          <w:b/>
          <w:bCs/>
        </w:rPr>
        <w:t>If OD-</w:t>
      </w:r>
      <w:r w:rsidRPr="00217D88">
        <w:rPr>
          <w:rStyle w:val="RAN4proposalChar0"/>
          <w:b w:val="0"/>
          <w:bCs/>
          <w:iCs w:val="0"/>
          <w:szCs w:val="22"/>
        </w:rPr>
        <w:t>SSB</w:t>
      </w:r>
      <w:r w:rsidRPr="00217D88">
        <w:rPr>
          <w:b/>
          <w:bCs/>
        </w:rPr>
        <w:t xml:space="preserve"> is transmitted on the same frequency with always-on SSB</w:t>
      </w:r>
      <w:r w:rsidR="001E022F">
        <w:rPr>
          <w:rFonts w:hint="eastAsia"/>
          <w:b/>
          <w:bCs/>
          <w:lang w:eastAsia="zh-CN"/>
        </w:rPr>
        <w:t>.</w:t>
      </w:r>
    </w:p>
    <w:p w14:paraId="39366C1A" w14:textId="77777777" w:rsidR="0023248C" w:rsidRDefault="00140237" w:rsidP="0023248C">
      <w:pPr>
        <w:spacing w:beforeLines="50" w:before="120" w:after="0"/>
        <w:rPr>
          <w:b/>
          <w:bCs/>
          <w:u w:val="single"/>
          <w:lang w:eastAsia="zh-CN"/>
        </w:rPr>
      </w:pPr>
      <w:r>
        <w:rPr>
          <w:rFonts w:hint="eastAsia"/>
          <w:b/>
          <w:bCs/>
          <w:u w:val="single"/>
          <w:lang w:eastAsia="zh-CN"/>
        </w:rPr>
        <w:lastRenderedPageBreak/>
        <w:t>Interruption</w:t>
      </w:r>
    </w:p>
    <w:p w14:paraId="5EE9F6CD" w14:textId="1A5E92E7" w:rsidR="00F76117" w:rsidRPr="0023248C" w:rsidRDefault="004351DE" w:rsidP="0023248C">
      <w:pPr>
        <w:spacing w:beforeLines="50" w:before="120" w:after="0"/>
        <w:rPr>
          <w:lang w:eastAsia="zh-CN"/>
        </w:rPr>
      </w:pPr>
      <w:r w:rsidRPr="0023248C">
        <w:rPr>
          <w:rFonts w:hint="eastAsia"/>
          <w:lang w:eastAsia="zh-CN"/>
        </w:rPr>
        <w:t xml:space="preserve">Another aspect which may be impacted by OD-SSB is the </w:t>
      </w:r>
      <w:r w:rsidRPr="0023248C">
        <w:rPr>
          <w:lang w:eastAsia="zh-CN"/>
        </w:rPr>
        <w:t>interruption</w:t>
      </w:r>
      <w:r w:rsidRPr="0023248C">
        <w:rPr>
          <w:rFonts w:hint="eastAsia"/>
          <w:lang w:eastAsia="zh-CN"/>
        </w:rPr>
        <w:t xml:space="preserve"> requirement. In existing </w:t>
      </w:r>
      <w:r w:rsidR="00C27222" w:rsidRPr="0023248C">
        <w:rPr>
          <w:lang w:eastAsia="zh-CN"/>
        </w:rPr>
        <w:t>specification</w:t>
      </w:r>
      <w:r w:rsidRPr="0023248C">
        <w:rPr>
          <w:rFonts w:hint="eastAsia"/>
          <w:lang w:eastAsia="zh-CN"/>
        </w:rPr>
        <w:t xml:space="preserve">, </w:t>
      </w:r>
      <w:r w:rsidR="00872DA7" w:rsidRPr="0023248C">
        <w:rPr>
          <w:rFonts w:hint="eastAsia"/>
          <w:lang w:eastAsia="zh-CN"/>
        </w:rPr>
        <w:t xml:space="preserve">interruption is </w:t>
      </w:r>
      <w:r w:rsidR="009D6E33" w:rsidRPr="0023248C">
        <w:rPr>
          <w:rFonts w:hint="eastAsia"/>
          <w:lang w:eastAsia="zh-CN"/>
        </w:rPr>
        <w:t>allowed on</w:t>
      </w:r>
      <w:r w:rsidR="00324BA2" w:rsidRPr="0023248C">
        <w:rPr>
          <w:rFonts w:hint="eastAsia"/>
          <w:lang w:eastAsia="zh-CN"/>
        </w:rPr>
        <w:t xml:space="preserve"> </w:t>
      </w:r>
      <w:r w:rsidR="009D6E33" w:rsidRPr="0023248C">
        <w:rPr>
          <w:rFonts w:hint="eastAsia"/>
          <w:lang w:eastAsia="zh-CN"/>
        </w:rPr>
        <w:t>active serving cell</w:t>
      </w:r>
      <w:r w:rsidR="00EF6987" w:rsidRPr="0023248C">
        <w:rPr>
          <w:rFonts w:hint="eastAsia"/>
          <w:lang w:eastAsia="zh-CN"/>
        </w:rPr>
        <w:t xml:space="preserve">s </w:t>
      </w:r>
      <w:r w:rsidR="00F76117" w:rsidRPr="0023248C">
        <w:rPr>
          <w:rFonts w:hint="eastAsia"/>
          <w:lang w:eastAsia="zh-CN"/>
        </w:rPr>
        <w:t>due to RF tuning during some RRM procedures e.g.</w:t>
      </w:r>
    </w:p>
    <w:p w14:paraId="5A7EA071" w14:textId="4AE32DF2" w:rsidR="00E866E3" w:rsidRPr="0023248C" w:rsidRDefault="00F76117" w:rsidP="00F76117">
      <w:pPr>
        <w:pStyle w:val="ListParagraph"/>
        <w:numPr>
          <w:ilvl w:val="0"/>
          <w:numId w:val="19"/>
        </w:numPr>
        <w:tabs>
          <w:tab w:val="left" w:pos="1134"/>
        </w:tabs>
        <w:spacing w:before="160" w:line="257" w:lineRule="auto"/>
        <w:jc w:val="both"/>
        <w:rPr>
          <w:lang w:eastAsia="zh-CN"/>
        </w:rPr>
      </w:pPr>
      <w:r w:rsidRPr="0023248C">
        <w:rPr>
          <w:rFonts w:hint="eastAsia"/>
          <w:lang w:eastAsia="zh-CN"/>
        </w:rPr>
        <w:t xml:space="preserve">8.2.2.2.1 </w:t>
      </w:r>
      <w:r w:rsidR="00A10142" w:rsidRPr="0023248C">
        <w:rPr>
          <w:rFonts w:hint="eastAsia"/>
          <w:lang w:eastAsia="zh-CN"/>
        </w:rPr>
        <w:t>Interruptions at SCell addition/release</w:t>
      </w:r>
      <w:r w:rsidRPr="0023248C">
        <w:rPr>
          <w:rFonts w:hint="eastAsia"/>
          <w:lang w:eastAsia="zh-CN"/>
        </w:rPr>
        <w:t xml:space="preserve">: This defines the maximum </w:t>
      </w:r>
      <w:r w:rsidR="00E866E3" w:rsidRPr="0023248C">
        <w:rPr>
          <w:rFonts w:hint="eastAsia"/>
          <w:lang w:eastAsia="zh-CN"/>
        </w:rPr>
        <w:t xml:space="preserve">allowed interruption during the RRC </w:t>
      </w:r>
      <w:r w:rsidR="00C27222" w:rsidRPr="0023248C">
        <w:rPr>
          <w:rFonts w:hint="eastAsia"/>
          <w:lang w:eastAsia="zh-CN"/>
        </w:rPr>
        <w:t>r</w:t>
      </w:r>
      <w:r w:rsidR="00E866E3" w:rsidRPr="0023248C">
        <w:rPr>
          <w:rFonts w:hint="eastAsia"/>
          <w:lang w:eastAsia="zh-CN"/>
        </w:rPr>
        <w:t xml:space="preserve">econfiguration procedure for SCell </w:t>
      </w:r>
      <w:r w:rsidR="00E866E3" w:rsidRPr="0023248C">
        <w:rPr>
          <w:lang w:eastAsia="zh-CN"/>
        </w:rPr>
        <w:t>addition</w:t>
      </w:r>
      <w:r w:rsidR="00E866E3" w:rsidRPr="0023248C">
        <w:rPr>
          <w:rFonts w:hint="eastAsia"/>
          <w:lang w:eastAsia="zh-CN"/>
        </w:rPr>
        <w:t xml:space="preserve">/release. </w:t>
      </w:r>
      <w:r w:rsidR="00C27222" w:rsidRPr="0023248C">
        <w:rPr>
          <w:rFonts w:hint="eastAsia"/>
          <w:lang w:eastAsia="zh-CN"/>
        </w:rPr>
        <w:t xml:space="preserve">As UE needs to monitor SSB </w:t>
      </w:r>
      <w:r w:rsidR="00E866E3" w:rsidRPr="0023248C">
        <w:rPr>
          <w:rFonts w:hint="eastAsia"/>
          <w:lang w:eastAsia="zh-CN"/>
        </w:rPr>
        <w:t xml:space="preserve"> </w:t>
      </w:r>
    </w:p>
    <w:p w14:paraId="0E222BDE" w14:textId="66C38183" w:rsidR="0014222C" w:rsidRPr="0023248C" w:rsidRDefault="0014222C" w:rsidP="00F76117">
      <w:pPr>
        <w:pStyle w:val="ListParagraph"/>
        <w:numPr>
          <w:ilvl w:val="0"/>
          <w:numId w:val="19"/>
        </w:numPr>
        <w:tabs>
          <w:tab w:val="left" w:pos="1134"/>
        </w:tabs>
        <w:spacing w:before="160" w:line="257" w:lineRule="auto"/>
        <w:jc w:val="both"/>
        <w:rPr>
          <w:lang w:eastAsia="zh-CN"/>
        </w:rPr>
      </w:pPr>
      <w:r w:rsidRPr="0023248C">
        <w:rPr>
          <w:rFonts w:hint="eastAsia"/>
          <w:lang w:eastAsia="zh-CN"/>
        </w:rPr>
        <w:t xml:space="preserve">8.2.2.2.3 </w:t>
      </w:r>
      <w:r w:rsidRPr="0023248C">
        <w:rPr>
          <w:lang w:eastAsia="zh-CN"/>
        </w:rPr>
        <w:t>Interruptions during measurements on deactivated SCC</w:t>
      </w:r>
      <w:r w:rsidRPr="0023248C">
        <w:rPr>
          <w:rFonts w:hint="eastAsia"/>
          <w:lang w:eastAsia="zh-CN"/>
        </w:rPr>
        <w:t xml:space="preserve">: </w:t>
      </w:r>
      <w:r w:rsidR="00F76117" w:rsidRPr="0023248C">
        <w:rPr>
          <w:rFonts w:hint="eastAsia"/>
          <w:lang w:eastAsia="zh-CN"/>
        </w:rPr>
        <w:t xml:space="preserve"> </w:t>
      </w:r>
      <w:r w:rsidRPr="0023248C">
        <w:rPr>
          <w:rFonts w:hint="eastAsia"/>
          <w:lang w:eastAsia="zh-CN"/>
        </w:rPr>
        <w:t xml:space="preserve">This defines the maximum allowed interruption </w:t>
      </w:r>
      <w:r w:rsidR="00D51A43" w:rsidRPr="0023248C">
        <w:rPr>
          <w:lang w:eastAsia="zh-CN"/>
        </w:rPr>
        <w:t>due to measurements when an SCell is deactivated</w:t>
      </w:r>
    </w:p>
    <w:p w14:paraId="06ED47F2" w14:textId="786BD985" w:rsidR="00FE2B1E" w:rsidRPr="0023248C" w:rsidRDefault="00D51A43" w:rsidP="0023248C">
      <w:pPr>
        <w:spacing w:beforeLines="50" w:before="120" w:after="0"/>
        <w:rPr>
          <w:lang w:eastAsia="zh-CN"/>
        </w:rPr>
      </w:pPr>
      <w:r w:rsidRPr="0023248C">
        <w:rPr>
          <w:rFonts w:hint="eastAsia"/>
          <w:lang w:eastAsia="zh-CN"/>
        </w:rPr>
        <w:t xml:space="preserve">In both </w:t>
      </w:r>
      <w:r w:rsidR="00774D55" w:rsidRPr="0023248C">
        <w:rPr>
          <w:rFonts w:hint="eastAsia"/>
          <w:lang w:eastAsia="zh-CN"/>
        </w:rPr>
        <w:t>clauses above</w:t>
      </w:r>
      <w:r w:rsidRPr="0023248C">
        <w:rPr>
          <w:rFonts w:hint="eastAsia"/>
          <w:lang w:eastAsia="zh-CN"/>
        </w:rPr>
        <w:t xml:space="preserve">, </w:t>
      </w:r>
      <w:r w:rsidR="00E87E08" w:rsidRPr="0023248C">
        <w:rPr>
          <w:rFonts w:hint="eastAsia"/>
          <w:lang w:eastAsia="zh-CN"/>
        </w:rPr>
        <w:t xml:space="preserve">UE </w:t>
      </w:r>
      <w:r w:rsidR="000D349B" w:rsidRPr="0023248C">
        <w:rPr>
          <w:rFonts w:hint="eastAsia"/>
          <w:lang w:eastAsia="zh-CN"/>
        </w:rPr>
        <w:t>needs to</w:t>
      </w:r>
      <w:r w:rsidR="00E87E08" w:rsidRPr="0023248C">
        <w:rPr>
          <w:rFonts w:hint="eastAsia"/>
          <w:lang w:eastAsia="zh-CN"/>
        </w:rPr>
        <w:t xml:space="preserve"> </w:t>
      </w:r>
      <w:r w:rsidR="009E3212" w:rsidRPr="0023248C">
        <w:rPr>
          <w:rFonts w:hint="eastAsia"/>
          <w:lang w:eastAsia="zh-CN"/>
        </w:rPr>
        <w:t>tu</w:t>
      </w:r>
      <w:r w:rsidR="00531E2A" w:rsidRPr="0023248C">
        <w:rPr>
          <w:rFonts w:hint="eastAsia"/>
          <w:lang w:eastAsia="zh-CN"/>
        </w:rPr>
        <w:t>ne</w:t>
      </w:r>
      <w:r w:rsidR="000D349B" w:rsidRPr="0023248C">
        <w:rPr>
          <w:rFonts w:hint="eastAsia"/>
          <w:lang w:eastAsia="zh-CN"/>
        </w:rPr>
        <w:t xml:space="preserve"> on</w:t>
      </w:r>
      <w:r w:rsidR="009E3212" w:rsidRPr="0023248C">
        <w:rPr>
          <w:rFonts w:hint="eastAsia"/>
          <w:lang w:eastAsia="zh-CN"/>
        </w:rPr>
        <w:t xml:space="preserve"> its RF in order to </w:t>
      </w:r>
      <w:r w:rsidR="00E87E08" w:rsidRPr="0023248C">
        <w:rPr>
          <w:rFonts w:hint="eastAsia"/>
          <w:lang w:eastAsia="zh-CN"/>
        </w:rPr>
        <w:t>monitor SSB</w:t>
      </w:r>
      <w:r w:rsidR="000D349B" w:rsidRPr="0023248C">
        <w:rPr>
          <w:rFonts w:hint="eastAsia"/>
          <w:lang w:eastAsia="zh-CN"/>
        </w:rPr>
        <w:t>s</w:t>
      </w:r>
      <w:r w:rsidR="00E87E08" w:rsidRPr="0023248C">
        <w:rPr>
          <w:rFonts w:hint="eastAsia"/>
          <w:lang w:eastAsia="zh-CN"/>
        </w:rPr>
        <w:t xml:space="preserve"> </w:t>
      </w:r>
      <w:r w:rsidR="009733D5" w:rsidRPr="0023248C">
        <w:rPr>
          <w:rFonts w:hint="eastAsia"/>
          <w:lang w:eastAsia="zh-CN"/>
        </w:rPr>
        <w:t xml:space="preserve">for identifying or measuring </w:t>
      </w:r>
      <w:r w:rsidR="009E3212" w:rsidRPr="0023248C">
        <w:rPr>
          <w:rFonts w:hint="eastAsia"/>
          <w:lang w:eastAsia="zh-CN"/>
        </w:rPr>
        <w:t>the SCell</w:t>
      </w:r>
      <w:r w:rsidR="009733D5" w:rsidRPr="0023248C">
        <w:rPr>
          <w:rFonts w:hint="eastAsia"/>
          <w:lang w:eastAsia="zh-CN"/>
        </w:rPr>
        <w:t xml:space="preserve">. </w:t>
      </w:r>
      <w:r w:rsidR="000F4C4C" w:rsidRPr="0023248C">
        <w:rPr>
          <w:lang w:eastAsia="zh-CN"/>
        </w:rPr>
        <w:t>However</w:t>
      </w:r>
      <w:r w:rsidR="000F4C4C" w:rsidRPr="0023248C">
        <w:rPr>
          <w:rFonts w:hint="eastAsia"/>
          <w:lang w:eastAsia="zh-CN"/>
        </w:rPr>
        <w:t xml:space="preserve">, if </w:t>
      </w:r>
      <w:r w:rsidR="00B72F8E" w:rsidRPr="0023248C">
        <w:rPr>
          <w:rFonts w:hint="eastAsia"/>
          <w:lang w:eastAsia="zh-CN"/>
        </w:rPr>
        <w:t xml:space="preserve">the </w:t>
      </w:r>
      <w:r w:rsidR="000F4C4C" w:rsidRPr="0023248C">
        <w:rPr>
          <w:rFonts w:hint="eastAsia"/>
          <w:lang w:eastAsia="zh-CN"/>
        </w:rPr>
        <w:t>S</w:t>
      </w:r>
      <w:r w:rsidR="00B72F8E" w:rsidRPr="0023248C">
        <w:rPr>
          <w:rFonts w:hint="eastAsia"/>
          <w:lang w:eastAsia="zh-CN"/>
        </w:rPr>
        <w:t>C</w:t>
      </w:r>
      <w:r w:rsidR="000F4C4C" w:rsidRPr="0023248C">
        <w:rPr>
          <w:rFonts w:hint="eastAsia"/>
          <w:lang w:eastAsia="zh-CN"/>
        </w:rPr>
        <w:t>e</w:t>
      </w:r>
      <w:r w:rsidR="00B72F8E" w:rsidRPr="0023248C">
        <w:rPr>
          <w:rFonts w:hint="eastAsia"/>
          <w:lang w:eastAsia="zh-CN"/>
        </w:rPr>
        <w:t>l</w:t>
      </w:r>
      <w:r w:rsidR="000F4C4C" w:rsidRPr="0023248C">
        <w:rPr>
          <w:rFonts w:hint="eastAsia"/>
          <w:lang w:eastAsia="zh-CN"/>
        </w:rPr>
        <w:t>l is in OD-SSB operation</w:t>
      </w:r>
      <w:r w:rsidR="00ED43A8" w:rsidRPr="0023248C">
        <w:rPr>
          <w:rFonts w:hint="eastAsia"/>
          <w:lang w:eastAsia="zh-CN"/>
        </w:rPr>
        <w:t xml:space="preserve"> in Case 1 i.e. without always-on SSB</w:t>
      </w:r>
      <w:r w:rsidR="000D076C" w:rsidRPr="0023248C">
        <w:rPr>
          <w:rFonts w:hint="eastAsia"/>
          <w:lang w:eastAsia="zh-CN"/>
        </w:rPr>
        <w:t xml:space="preserve">, UE may not need to </w:t>
      </w:r>
      <w:r w:rsidR="000D349B" w:rsidRPr="0023248C">
        <w:rPr>
          <w:lang w:eastAsia="zh-CN"/>
        </w:rPr>
        <w:t>switch</w:t>
      </w:r>
      <w:r w:rsidR="000D349B" w:rsidRPr="0023248C">
        <w:rPr>
          <w:rFonts w:hint="eastAsia"/>
          <w:lang w:eastAsia="zh-CN"/>
        </w:rPr>
        <w:t xml:space="preserve"> on the RF immediately</w:t>
      </w:r>
      <w:r w:rsidR="0039443C" w:rsidRPr="0023248C">
        <w:rPr>
          <w:rFonts w:hint="eastAsia"/>
          <w:lang w:eastAsia="zh-CN"/>
        </w:rPr>
        <w:t xml:space="preserve"> </w:t>
      </w:r>
      <w:r w:rsidR="00967FF1" w:rsidRPr="0023248C">
        <w:rPr>
          <w:rFonts w:hint="eastAsia"/>
          <w:lang w:eastAsia="zh-CN"/>
        </w:rPr>
        <w:t>as</w:t>
      </w:r>
      <w:r w:rsidR="0039443C" w:rsidRPr="0023248C">
        <w:rPr>
          <w:rFonts w:hint="eastAsia"/>
          <w:lang w:eastAsia="zh-CN"/>
        </w:rPr>
        <w:t xml:space="preserve"> there is no SSB </w:t>
      </w:r>
      <w:r w:rsidR="000C4CD4" w:rsidRPr="0023248C">
        <w:rPr>
          <w:rFonts w:hint="eastAsia"/>
          <w:lang w:eastAsia="zh-CN"/>
        </w:rPr>
        <w:t>being transmitted</w:t>
      </w:r>
      <w:r w:rsidR="00967FF1" w:rsidRPr="0023248C">
        <w:rPr>
          <w:rFonts w:hint="eastAsia"/>
          <w:lang w:eastAsia="zh-CN"/>
        </w:rPr>
        <w:t>. Hence</w:t>
      </w:r>
      <w:r w:rsidR="00736550" w:rsidRPr="0023248C">
        <w:rPr>
          <w:rFonts w:hint="eastAsia"/>
          <w:lang w:eastAsia="zh-CN"/>
        </w:rPr>
        <w:t xml:space="preserve"> no interruption is allowed before OD-SSB is indicated</w:t>
      </w:r>
      <w:r w:rsidR="001E1530" w:rsidRPr="0023248C">
        <w:rPr>
          <w:rFonts w:hint="eastAsia"/>
          <w:lang w:eastAsia="zh-CN"/>
        </w:rPr>
        <w:t xml:space="preserve"> when UE is </w:t>
      </w:r>
      <w:r w:rsidR="001E1530" w:rsidRPr="0023248C">
        <w:rPr>
          <w:lang w:eastAsia="zh-CN"/>
        </w:rPr>
        <w:t>commanded</w:t>
      </w:r>
      <w:r w:rsidR="001E1530" w:rsidRPr="0023248C">
        <w:rPr>
          <w:rFonts w:hint="eastAsia"/>
          <w:lang w:eastAsia="zh-CN"/>
        </w:rPr>
        <w:t xml:space="preserve"> to add/release an OD-SSB SCell</w:t>
      </w:r>
      <w:r w:rsidR="00736550" w:rsidRPr="0023248C">
        <w:rPr>
          <w:rFonts w:hint="eastAsia"/>
          <w:lang w:eastAsia="zh-CN"/>
        </w:rPr>
        <w:t>.</w:t>
      </w:r>
      <w:r w:rsidR="00A9259D" w:rsidRPr="0023248C">
        <w:rPr>
          <w:rFonts w:hint="eastAsia"/>
          <w:lang w:eastAsia="zh-CN"/>
        </w:rPr>
        <w:t xml:space="preserve"> </w:t>
      </w:r>
    </w:p>
    <w:p w14:paraId="27E4D957" w14:textId="6D1B40F4" w:rsidR="00A9259D" w:rsidRPr="0023248C" w:rsidRDefault="00FE2B1E" w:rsidP="0023248C">
      <w:pPr>
        <w:spacing w:beforeLines="50" w:before="120" w:after="0"/>
        <w:rPr>
          <w:lang w:eastAsia="zh-CN"/>
        </w:rPr>
      </w:pPr>
      <w:r w:rsidRPr="0023248C">
        <w:rPr>
          <w:rFonts w:hint="eastAsia"/>
          <w:lang w:eastAsia="zh-CN"/>
        </w:rPr>
        <w:t xml:space="preserve">If </w:t>
      </w:r>
      <w:r w:rsidRPr="0023248C">
        <w:rPr>
          <w:lang w:eastAsia="zh-CN"/>
        </w:rPr>
        <w:t>the</w:t>
      </w:r>
      <w:r w:rsidRPr="0023248C">
        <w:rPr>
          <w:rFonts w:hint="eastAsia"/>
          <w:lang w:eastAsia="zh-CN"/>
        </w:rPr>
        <w:t xml:space="preserve"> SCell is in OD-SSB operation in Case 2 i.e. with always-on SSB, UE needs to </w:t>
      </w:r>
      <w:r w:rsidR="003F4C95" w:rsidRPr="0023248C">
        <w:rPr>
          <w:lang w:eastAsia="zh-CN"/>
        </w:rPr>
        <w:t>tune</w:t>
      </w:r>
      <w:r w:rsidRPr="0023248C">
        <w:rPr>
          <w:rFonts w:hint="eastAsia"/>
          <w:lang w:eastAsia="zh-CN"/>
        </w:rPr>
        <w:t xml:space="preserve"> the RF in order to receive at least </w:t>
      </w:r>
      <w:r w:rsidRPr="0023248C">
        <w:rPr>
          <w:lang w:eastAsia="zh-CN"/>
        </w:rPr>
        <w:t>always</w:t>
      </w:r>
      <w:r w:rsidRPr="0023248C">
        <w:rPr>
          <w:rFonts w:hint="eastAsia"/>
          <w:lang w:eastAsia="zh-CN"/>
        </w:rPr>
        <w:t xml:space="preserve">-on SSB. Existing </w:t>
      </w:r>
      <w:r w:rsidRPr="0023248C">
        <w:rPr>
          <w:lang w:eastAsia="zh-CN"/>
        </w:rPr>
        <w:t>interruption</w:t>
      </w:r>
      <w:r w:rsidRPr="0023248C">
        <w:rPr>
          <w:rFonts w:hint="eastAsia"/>
          <w:lang w:eastAsia="zh-CN"/>
        </w:rPr>
        <w:t xml:space="preserve"> requirement can still apply. </w:t>
      </w:r>
      <w:r w:rsidR="003F4C95" w:rsidRPr="0023248C">
        <w:rPr>
          <w:rFonts w:hint="eastAsia"/>
          <w:lang w:eastAsia="zh-CN"/>
        </w:rPr>
        <w:t xml:space="preserve">In any case, the interruption requirements </w:t>
      </w:r>
      <w:r w:rsidR="00A51E0C" w:rsidRPr="0023248C">
        <w:rPr>
          <w:rFonts w:hint="eastAsia"/>
          <w:lang w:eastAsia="zh-CN"/>
        </w:rPr>
        <w:t xml:space="preserve">during SCell addition/release </w:t>
      </w:r>
      <w:r w:rsidR="003F4C95" w:rsidRPr="0023248C">
        <w:rPr>
          <w:rFonts w:hint="eastAsia"/>
          <w:lang w:eastAsia="zh-CN"/>
        </w:rPr>
        <w:t>need to be updated at least for OD-SSB SCell in Case 1.</w:t>
      </w:r>
    </w:p>
    <w:p w14:paraId="6A0490F5" w14:textId="6F45C744" w:rsidR="00AA5C46" w:rsidRPr="0023248C" w:rsidRDefault="00AA5C46" w:rsidP="0023248C">
      <w:pPr>
        <w:spacing w:beforeLines="50" w:before="120" w:after="0"/>
        <w:rPr>
          <w:lang w:eastAsia="zh-CN"/>
        </w:rPr>
      </w:pPr>
      <w:r w:rsidRPr="0023248C">
        <w:rPr>
          <w:b/>
          <w:bCs/>
          <w:lang w:eastAsia="zh-CN"/>
        </w:rPr>
        <w:t>Observation</w:t>
      </w:r>
      <w:r w:rsidR="000C4CD4" w:rsidRPr="0023248C">
        <w:rPr>
          <w:b/>
          <w:bCs/>
          <w:lang w:eastAsia="zh-CN"/>
        </w:rPr>
        <w:t xml:space="preserve"> </w:t>
      </w:r>
      <w:r w:rsidR="00FE2B1E" w:rsidRPr="0023248C">
        <w:rPr>
          <w:b/>
          <w:bCs/>
          <w:lang w:eastAsia="zh-CN"/>
        </w:rPr>
        <w:t>3</w:t>
      </w:r>
      <w:r w:rsidRPr="0023248C">
        <w:rPr>
          <w:b/>
          <w:bCs/>
          <w:lang w:eastAsia="zh-CN"/>
        </w:rPr>
        <w:t>:</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RF immediately </w:t>
      </w:r>
      <w:r w:rsidR="00967FF1" w:rsidRPr="0023248C">
        <w:rPr>
          <w:rFonts w:hint="eastAsia"/>
          <w:lang w:eastAsia="zh-CN"/>
        </w:rPr>
        <w:t>as</w:t>
      </w:r>
      <w:r w:rsidRPr="0023248C">
        <w:rPr>
          <w:rFonts w:hint="eastAsia"/>
          <w:lang w:eastAsia="zh-CN"/>
        </w:rPr>
        <w:t xml:space="preserve"> there is no SSB </w:t>
      </w:r>
      <w:r w:rsidR="000C4CD4" w:rsidRPr="0023248C">
        <w:rPr>
          <w:rFonts w:hint="eastAsia"/>
          <w:lang w:eastAsia="zh-CN"/>
        </w:rPr>
        <w:t>being transmitted.</w:t>
      </w:r>
    </w:p>
    <w:p w14:paraId="194361AD" w14:textId="52C2541E" w:rsidR="00736550" w:rsidRPr="0023248C" w:rsidRDefault="001E1530" w:rsidP="0023248C">
      <w:pPr>
        <w:pStyle w:val="ListParagraph"/>
        <w:numPr>
          <w:ilvl w:val="0"/>
          <w:numId w:val="6"/>
        </w:numPr>
        <w:tabs>
          <w:tab w:val="left" w:pos="1134"/>
        </w:tabs>
        <w:spacing w:before="160" w:line="257" w:lineRule="auto"/>
        <w:ind w:left="0" w:firstLine="0"/>
        <w:jc w:val="both"/>
        <w:rPr>
          <w:b/>
          <w:bCs/>
          <w:lang w:eastAsia="zh-CN"/>
        </w:rPr>
      </w:pPr>
      <w:r w:rsidRPr="0023248C">
        <w:rPr>
          <w:b/>
          <w:bCs/>
          <w:lang w:eastAsia="zh-CN"/>
        </w:rPr>
        <w:t xml:space="preserve">No interruption is allowed </w:t>
      </w:r>
      <w:r w:rsidR="00680F68" w:rsidRPr="0023248C">
        <w:rPr>
          <w:rFonts w:hint="eastAsia"/>
          <w:b/>
          <w:bCs/>
          <w:lang w:eastAsia="zh-CN"/>
        </w:rPr>
        <w:t xml:space="preserve">during the RRC reconfiguration procedure </w:t>
      </w:r>
      <w:r w:rsidR="001B259C" w:rsidRPr="0023248C">
        <w:rPr>
          <w:rFonts w:hint="eastAsia"/>
          <w:b/>
          <w:bCs/>
          <w:lang w:eastAsia="zh-CN"/>
        </w:rPr>
        <w:t xml:space="preserve">for SCell addition/release </w:t>
      </w:r>
      <w:r w:rsidR="00B65B93" w:rsidRPr="0023248C">
        <w:rPr>
          <w:rFonts w:hint="eastAsia"/>
          <w:b/>
          <w:bCs/>
          <w:lang w:eastAsia="zh-CN"/>
        </w:rPr>
        <w:t>before OD-SSB is indicated in Case 1</w:t>
      </w:r>
      <w:r w:rsidR="00FE2B1E" w:rsidRPr="0023248C">
        <w:rPr>
          <w:b/>
          <w:bCs/>
          <w:lang w:eastAsia="zh-CN"/>
        </w:rPr>
        <w:t>.</w:t>
      </w:r>
    </w:p>
    <w:p w14:paraId="02372468" w14:textId="1F0FAF7E" w:rsidR="000F5965" w:rsidRPr="0023248C" w:rsidRDefault="000F5965" w:rsidP="000F5965">
      <w:pPr>
        <w:tabs>
          <w:tab w:val="left" w:pos="1134"/>
        </w:tabs>
        <w:spacing w:before="160" w:line="257" w:lineRule="auto"/>
        <w:jc w:val="both"/>
        <w:rPr>
          <w:lang w:eastAsia="zh-CN"/>
        </w:rPr>
      </w:pPr>
      <w:r w:rsidRPr="0023248C">
        <w:rPr>
          <w:rFonts w:hint="eastAsia"/>
          <w:lang w:eastAsia="zh-CN"/>
        </w:rPr>
        <w:t xml:space="preserve">Similarly, </w:t>
      </w:r>
      <w:r w:rsidR="00731CB8" w:rsidRPr="0023248C">
        <w:rPr>
          <w:rFonts w:hint="eastAsia"/>
          <w:lang w:eastAsia="zh-CN"/>
        </w:rPr>
        <w:t xml:space="preserve">interruption shall not be allowed </w:t>
      </w:r>
      <w:r w:rsidR="003B5B84" w:rsidRPr="0023248C">
        <w:rPr>
          <w:lang w:eastAsia="zh-CN"/>
        </w:rPr>
        <w:t>during</w:t>
      </w:r>
      <w:r w:rsidR="003B5B84" w:rsidRPr="0023248C">
        <w:rPr>
          <w:rFonts w:hint="eastAsia"/>
          <w:lang w:eastAsia="zh-CN"/>
        </w:rPr>
        <w:t xml:space="preserve"> the measurements on deactivated SCC </w:t>
      </w:r>
      <w:r w:rsidR="003B5B84" w:rsidRPr="0023248C">
        <w:rPr>
          <w:lang w:eastAsia="zh-CN"/>
        </w:rPr>
        <w:t>before OD-SSB is indicated</w:t>
      </w:r>
      <w:r w:rsidR="003B5B84" w:rsidRPr="0023248C">
        <w:rPr>
          <w:rFonts w:hint="eastAsia"/>
          <w:lang w:eastAsia="zh-CN"/>
        </w:rPr>
        <w:t xml:space="preserve">. </w:t>
      </w:r>
      <w:r w:rsidR="005A06F1" w:rsidRPr="0023248C">
        <w:rPr>
          <w:rFonts w:hint="eastAsia"/>
          <w:lang w:eastAsia="zh-CN"/>
        </w:rPr>
        <w:t xml:space="preserve">This applies if </w:t>
      </w:r>
      <w:r w:rsidR="005A06F1" w:rsidRPr="0023248C">
        <w:rPr>
          <w:lang w:eastAsia="zh-CN"/>
        </w:rPr>
        <w:t>the</w:t>
      </w:r>
      <w:r w:rsidR="005A06F1" w:rsidRPr="0023248C">
        <w:rPr>
          <w:rFonts w:hint="eastAsia"/>
          <w:lang w:eastAsia="zh-CN"/>
        </w:rPr>
        <w:t xml:space="preserve"> SCell is in OD-SSB operation in Case 1. </w:t>
      </w:r>
    </w:p>
    <w:p w14:paraId="2D72325D" w14:textId="04D87CF5" w:rsidR="00163111" w:rsidRPr="0023248C" w:rsidRDefault="00163111" w:rsidP="00163111">
      <w:pPr>
        <w:pStyle w:val="ListParagraph"/>
        <w:numPr>
          <w:ilvl w:val="0"/>
          <w:numId w:val="6"/>
        </w:numPr>
        <w:tabs>
          <w:tab w:val="left" w:pos="1134"/>
        </w:tabs>
        <w:spacing w:before="160" w:line="257" w:lineRule="auto"/>
        <w:ind w:left="0" w:firstLine="0"/>
        <w:jc w:val="both"/>
        <w:rPr>
          <w:b/>
          <w:bCs/>
          <w:lang w:eastAsia="zh-CN"/>
        </w:rPr>
      </w:pPr>
      <w:r w:rsidRPr="0023248C">
        <w:rPr>
          <w:rFonts w:hint="eastAsia"/>
          <w:b/>
          <w:bCs/>
          <w:lang w:eastAsia="zh-CN"/>
        </w:rPr>
        <w:t xml:space="preserve">No interruption is allowed </w:t>
      </w:r>
      <w:r w:rsidR="006E3920" w:rsidRPr="0023248C">
        <w:rPr>
          <w:rFonts w:hint="eastAsia"/>
          <w:b/>
          <w:bCs/>
          <w:lang w:eastAsia="zh-CN"/>
        </w:rPr>
        <w:t xml:space="preserve">during measurements on deactivated SCC </w:t>
      </w:r>
      <w:r w:rsidRPr="0023248C">
        <w:rPr>
          <w:rFonts w:hint="eastAsia"/>
          <w:b/>
          <w:bCs/>
          <w:lang w:eastAsia="zh-CN"/>
        </w:rPr>
        <w:t>before OD-SSB is indicated</w:t>
      </w:r>
      <w:r w:rsidR="006E3920" w:rsidRPr="0023248C">
        <w:rPr>
          <w:rFonts w:hint="eastAsia"/>
          <w:b/>
          <w:bCs/>
          <w:lang w:eastAsia="zh-CN"/>
        </w:rPr>
        <w:t xml:space="preserve"> in Case 1</w:t>
      </w:r>
      <w:r w:rsidRPr="0023248C">
        <w:rPr>
          <w:rFonts w:hint="eastAsia"/>
          <w:b/>
          <w:bCs/>
          <w:lang w:eastAsia="zh-CN"/>
        </w:rPr>
        <w:t>.</w:t>
      </w:r>
    </w:p>
    <w:p w14:paraId="6100DA34" w14:textId="68BCCB6B" w:rsidR="00163111" w:rsidRPr="0023248C" w:rsidRDefault="001E6A79" w:rsidP="000F5965">
      <w:pPr>
        <w:tabs>
          <w:tab w:val="left" w:pos="1134"/>
        </w:tabs>
        <w:spacing w:before="160" w:line="257" w:lineRule="auto"/>
        <w:jc w:val="both"/>
        <w:rPr>
          <w:lang w:eastAsia="zh-CN"/>
        </w:rPr>
      </w:pPr>
      <w:r w:rsidRPr="0023248C">
        <w:rPr>
          <w:rFonts w:hint="eastAsia"/>
          <w:lang w:eastAsia="zh-CN"/>
        </w:rPr>
        <w:t>On the other hand</w:t>
      </w:r>
      <w:r w:rsidR="00525295" w:rsidRPr="0023248C">
        <w:rPr>
          <w:rFonts w:hint="eastAsia"/>
          <w:lang w:eastAsia="zh-CN"/>
        </w:rPr>
        <w:t xml:space="preserve">, interruption may </w:t>
      </w:r>
      <w:r w:rsidRPr="0023248C">
        <w:rPr>
          <w:rFonts w:hint="eastAsia"/>
          <w:lang w:eastAsia="zh-CN"/>
        </w:rPr>
        <w:t>be caused</w:t>
      </w:r>
      <w:r w:rsidR="00525295" w:rsidRPr="0023248C">
        <w:rPr>
          <w:rFonts w:hint="eastAsia"/>
          <w:lang w:eastAsia="zh-CN"/>
        </w:rPr>
        <w:t xml:space="preserve"> </w:t>
      </w:r>
      <w:r w:rsidRPr="0023248C">
        <w:rPr>
          <w:rFonts w:hint="eastAsia"/>
          <w:lang w:eastAsia="zh-CN"/>
        </w:rPr>
        <w:t>when</w:t>
      </w:r>
      <w:r w:rsidR="00525295" w:rsidRPr="0023248C">
        <w:rPr>
          <w:rFonts w:hint="eastAsia"/>
          <w:lang w:eastAsia="zh-CN"/>
        </w:rPr>
        <w:t xml:space="preserve"> OD-SSB is indicated. </w:t>
      </w:r>
      <w:r w:rsidR="00C965AF" w:rsidRPr="0023248C">
        <w:rPr>
          <w:rFonts w:hint="eastAsia"/>
          <w:lang w:eastAsia="zh-CN"/>
        </w:rPr>
        <w:t xml:space="preserve">UE may need to retune its RF in order to receive OD-SSB when it is activated via RRC or </w:t>
      </w:r>
      <w:r w:rsidR="00F25DE4" w:rsidRPr="0023248C">
        <w:rPr>
          <w:rFonts w:hint="eastAsia"/>
          <w:lang w:eastAsia="zh-CN"/>
        </w:rPr>
        <w:t xml:space="preserve">MAC command. </w:t>
      </w:r>
      <w:r w:rsidR="00354837" w:rsidRPr="0023248C">
        <w:rPr>
          <w:rFonts w:hint="eastAsia"/>
          <w:lang w:eastAsia="zh-CN"/>
        </w:rPr>
        <w:t>Similarly</w:t>
      </w:r>
      <w:r w:rsidR="009569F6" w:rsidRPr="0023248C">
        <w:rPr>
          <w:rFonts w:hint="eastAsia"/>
          <w:lang w:eastAsia="zh-CN"/>
        </w:rPr>
        <w:t>,</w:t>
      </w:r>
      <w:r w:rsidR="00354837" w:rsidRPr="0023248C">
        <w:rPr>
          <w:rFonts w:hint="eastAsia"/>
          <w:lang w:eastAsia="zh-CN"/>
        </w:rPr>
        <w:t xml:space="preserve"> as the discussion on additional processing time, the interruption may happen only under certain conditions</w:t>
      </w:r>
      <w:r w:rsidR="009569F6" w:rsidRPr="0023248C">
        <w:rPr>
          <w:rFonts w:hint="eastAsia"/>
          <w:lang w:eastAsia="zh-CN"/>
        </w:rPr>
        <w:t>.</w:t>
      </w:r>
      <w:r w:rsidR="00354837" w:rsidRPr="0023248C">
        <w:rPr>
          <w:rFonts w:hint="eastAsia"/>
          <w:lang w:eastAsia="zh-CN"/>
        </w:rPr>
        <w:t xml:space="preserve"> RAN4 needs to discuss if interruption is allowed when OD-SSB is indicated and </w:t>
      </w:r>
      <w:r w:rsidR="00424B12" w:rsidRPr="0023248C">
        <w:rPr>
          <w:rFonts w:hint="eastAsia"/>
          <w:lang w:eastAsia="zh-CN"/>
        </w:rPr>
        <w:t xml:space="preserve">when it is allowed if possible. </w:t>
      </w:r>
    </w:p>
    <w:p w14:paraId="4F15D485" w14:textId="77DE0685" w:rsidR="00140237" w:rsidRPr="003F0A46" w:rsidRDefault="00424B12" w:rsidP="0023248C">
      <w:pPr>
        <w:pStyle w:val="ListParagraph"/>
        <w:numPr>
          <w:ilvl w:val="0"/>
          <w:numId w:val="6"/>
        </w:numPr>
        <w:tabs>
          <w:tab w:val="left" w:pos="1134"/>
        </w:tabs>
        <w:spacing w:before="160" w:line="257" w:lineRule="auto"/>
        <w:ind w:left="0" w:firstLine="0"/>
        <w:jc w:val="both"/>
        <w:rPr>
          <w:b/>
          <w:bCs/>
          <w:lang w:eastAsia="zh-CN"/>
        </w:rPr>
      </w:pPr>
      <w:r w:rsidRPr="003F0A46">
        <w:rPr>
          <w:rFonts w:hint="eastAsia"/>
          <w:b/>
          <w:bCs/>
          <w:lang w:eastAsia="zh-CN"/>
        </w:rPr>
        <w:t>Interruption may be caused when OD-SSB is indicated on the SCell.</w:t>
      </w:r>
      <w:r w:rsidRPr="003F0A46">
        <w:rPr>
          <w:b/>
          <w:bCs/>
          <w:lang w:eastAsia="zh-CN"/>
        </w:rPr>
        <w:t>RAN4 needs to discuss if interruption is allowed when OD-SSB is indicated</w:t>
      </w:r>
      <w:r w:rsidRPr="003F0A46">
        <w:rPr>
          <w:rFonts w:hint="eastAsia"/>
          <w:b/>
          <w:bCs/>
          <w:lang w:eastAsia="zh-CN"/>
        </w:rPr>
        <w:t xml:space="preserve"> via RRC or MAC command</w:t>
      </w:r>
      <w:r w:rsidRPr="003F0A46">
        <w:rPr>
          <w:b/>
          <w:bCs/>
          <w:lang w:eastAsia="zh-CN"/>
        </w:rPr>
        <w:t xml:space="preserve"> and when it is allowed if possible.</w:t>
      </w:r>
    </w:p>
    <w:p w14:paraId="5F180423" w14:textId="77777777" w:rsidR="00424B12" w:rsidRPr="00140237" w:rsidRDefault="00424B12" w:rsidP="00217D88">
      <w:pPr>
        <w:pStyle w:val="ListParagraph"/>
        <w:tabs>
          <w:tab w:val="left" w:pos="1134"/>
        </w:tabs>
        <w:spacing w:before="160" w:line="257" w:lineRule="auto"/>
        <w:ind w:left="0"/>
        <w:jc w:val="both"/>
        <w:rPr>
          <w:u w:val="single"/>
          <w:lang w:eastAsia="zh-CN"/>
        </w:rPr>
      </w:pPr>
    </w:p>
    <w:p w14:paraId="39D0F51C" w14:textId="4413FDEA" w:rsidR="00217D88" w:rsidRDefault="00D55108" w:rsidP="00217D88">
      <w:pPr>
        <w:pStyle w:val="ListParagraph"/>
        <w:tabs>
          <w:tab w:val="left" w:pos="1134"/>
        </w:tabs>
        <w:spacing w:before="160" w:line="257" w:lineRule="auto"/>
        <w:ind w:left="0"/>
        <w:jc w:val="both"/>
        <w:rPr>
          <w:b/>
          <w:bCs/>
          <w:u w:val="single"/>
          <w:lang w:eastAsia="zh-CN"/>
        </w:rPr>
      </w:pPr>
      <w:r w:rsidRPr="00783DAA">
        <w:rPr>
          <w:rFonts w:hint="eastAsia"/>
          <w:b/>
          <w:bCs/>
          <w:u w:val="single"/>
          <w:lang w:eastAsia="zh-CN"/>
        </w:rPr>
        <w:t xml:space="preserve">L1 measurement </w:t>
      </w:r>
      <w:r w:rsidR="004A117F">
        <w:rPr>
          <w:rFonts w:hint="eastAsia"/>
          <w:b/>
          <w:bCs/>
          <w:u w:val="single"/>
          <w:lang w:eastAsia="zh-CN"/>
        </w:rPr>
        <w:t>in OD-SSB SCell</w:t>
      </w:r>
    </w:p>
    <w:p w14:paraId="53FD86B9" w14:textId="67667ADB" w:rsidR="009A0296" w:rsidRDefault="009A0296" w:rsidP="009A0296">
      <w:pPr>
        <w:rPr>
          <w:lang w:eastAsia="zh-CN"/>
        </w:rPr>
      </w:pPr>
      <w:r w:rsidRPr="075A6D8D">
        <w:rPr>
          <w:rFonts w:hint="eastAsia"/>
          <w:lang w:eastAsia="zh-CN"/>
        </w:rPr>
        <w:t xml:space="preserve">In </w:t>
      </w:r>
      <w:r w:rsidRPr="075A6D8D">
        <w:rPr>
          <w:lang w:eastAsia="zh-CN"/>
        </w:rPr>
        <w:t xml:space="preserve">last RAN4 meeting, it was </w:t>
      </w:r>
      <w:r w:rsidRPr="075A6D8D">
        <w:rPr>
          <w:rFonts w:hint="eastAsia"/>
          <w:lang w:eastAsia="zh-CN"/>
        </w:rPr>
        <w:t xml:space="preserve">confirmed UE does not perform L1 measurement in deactivated SCell </w:t>
      </w:r>
      <w:r w:rsidR="00711257" w:rsidRPr="075A6D8D">
        <w:rPr>
          <w:rFonts w:hint="eastAsia"/>
          <w:lang w:eastAsia="zh-CN"/>
        </w:rPr>
        <w:t xml:space="preserve">hence we will </w:t>
      </w:r>
      <w:r w:rsidR="009C0B52" w:rsidRPr="075A6D8D">
        <w:rPr>
          <w:rFonts w:hint="eastAsia"/>
          <w:lang w:eastAsia="zh-CN"/>
        </w:rPr>
        <w:t xml:space="preserve">only consider </w:t>
      </w:r>
      <w:r w:rsidRPr="075A6D8D">
        <w:rPr>
          <w:rFonts w:hint="eastAsia"/>
          <w:lang w:eastAsia="zh-CN"/>
        </w:rPr>
        <w:t xml:space="preserve">L1 measurement </w:t>
      </w:r>
      <w:r w:rsidR="00EB716F">
        <w:rPr>
          <w:lang w:eastAsia="zh-CN"/>
        </w:rPr>
        <w:t>for</w:t>
      </w:r>
      <w:r w:rsidRPr="075A6D8D">
        <w:rPr>
          <w:rFonts w:hint="eastAsia"/>
          <w:lang w:eastAsia="zh-CN"/>
        </w:rPr>
        <w:t xml:space="preserve"> </w:t>
      </w:r>
      <w:r w:rsidR="00EB716F">
        <w:rPr>
          <w:lang w:eastAsia="zh-CN"/>
        </w:rPr>
        <w:t xml:space="preserve">activated </w:t>
      </w:r>
      <w:r w:rsidRPr="075A6D8D">
        <w:rPr>
          <w:rFonts w:hint="eastAsia"/>
          <w:lang w:eastAsia="zh-CN"/>
        </w:rPr>
        <w:t>SCell</w:t>
      </w:r>
      <w:r w:rsidR="00EB716F">
        <w:rPr>
          <w:lang w:eastAsia="zh-CN"/>
        </w:rPr>
        <w:t>s</w:t>
      </w:r>
      <w:r w:rsidR="00C11DF7" w:rsidRPr="075A6D8D">
        <w:rPr>
          <w:rFonts w:hint="eastAsia"/>
          <w:lang w:eastAsia="zh-CN"/>
        </w:rPr>
        <w:t xml:space="preserve">. </w:t>
      </w:r>
      <w:r w:rsidR="00B02324" w:rsidRPr="075A6D8D">
        <w:rPr>
          <w:rFonts w:hint="eastAsia"/>
          <w:lang w:eastAsia="zh-CN"/>
        </w:rPr>
        <w:t xml:space="preserve">With the following agreements, </w:t>
      </w:r>
      <w:r w:rsidR="00706176" w:rsidRPr="075A6D8D">
        <w:rPr>
          <w:rFonts w:hint="eastAsia"/>
          <w:lang w:eastAsia="zh-CN"/>
        </w:rPr>
        <w:t>it is FFS</w:t>
      </w:r>
      <w:r w:rsidR="00B02324" w:rsidRPr="075A6D8D">
        <w:rPr>
          <w:rFonts w:hint="eastAsia"/>
          <w:lang w:eastAsia="zh-CN"/>
        </w:rPr>
        <w:t xml:space="preserve"> how to define the requirement </w:t>
      </w:r>
      <w:r w:rsidR="003F7DFE" w:rsidRPr="075A6D8D">
        <w:rPr>
          <w:rFonts w:hint="eastAsia"/>
          <w:lang w:eastAsia="zh-CN"/>
        </w:rPr>
        <w:t>for the</w:t>
      </w:r>
      <w:r w:rsidR="00A946B8" w:rsidRPr="075A6D8D">
        <w:rPr>
          <w:rFonts w:hint="eastAsia"/>
          <w:lang w:eastAsia="zh-CN"/>
        </w:rPr>
        <w:t xml:space="preserve"> OD-SSB based L1 measurement</w:t>
      </w:r>
      <w:r w:rsidR="00B02324" w:rsidRPr="075A6D8D">
        <w:rPr>
          <w:rFonts w:hint="eastAsia"/>
          <w:lang w:eastAsia="zh-CN"/>
        </w:rPr>
        <w:t xml:space="preserve"> after SCell </w:t>
      </w:r>
      <w:r w:rsidR="00B02324" w:rsidRPr="075A6D8D">
        <w:rPr>
          <w:lang w:eastAsia="zh-CN"/>
        </w:rPr>
        <w:t>activation</w:t>
      </w:r>
      <w:r w:rsidR="003F7DFE" w:rsidRPr="075A6D8D">
        <w:rPr>
          <w:rFonts w:hint="eastAsia"/>
          <w:lang w:eastAsia="zh-CN"/>
        </w:rPr>
        <w:t xml:space="preserve"> when DRX is configured</w:t>
      </w:r>
      <w:r w:rsidR="00B02324" w:rsidRPr="075A6D8D">
        <w:rPr>
          <w:rFonts w:hint="eastAsia"/>
          <w:lang w:eastAsia="zh-CN"/>
        </w:rPr>
        <w:t xml:space="preserve">.  </w:t>
      </w:r>
    </w:p>
    <w:tbl>
      <w:tblPr>
        <w:tblStyle w:val="TableGrid"/>
        <w:tblW w:w="0" w:type="auto"/>
        <w:tblLook w:val="04A0" w:firstRow="1" w:lastRow="0" w:firstColumn="1" w:lastColumn="0" w:noHBand="0" w:noVBand="1"/>
      </w:tblPr>
      <w:tblGrid>
        <w:gridCol w:w="9617"/>
      </w:tblGrid>
      <w:tr w:rsidR="00D55108" w14:paraId="031FEBDC" w14:textId="77777777">
        <w:tc>
          <w:tcPr>
            <w:tcW w:w="9617" w:type="dxa"/>
          </w:tcPr>
          <w:p w14:paraId="4200B3B9" w14:textId="68E6DF50" w:rsidR="00F9488B" w:rsidRPr="00F9488B" w:rsidRDefault="00D55108" w:rsidP="00F9488B">
            <w:pPr>
              <w:rPr>
                <w:b/>
                <w:color w:val="0070C0"/>
                <w:u w:val="single"/>
                <w:lang w:eastAsia="zh-CN"/>
              </w:rPr>
            </w:pPr>
            <w:r>
              <w:rPr>
                <w:rFonts w:hint="eastAsia"/>
                <w:lang w:eastAsia="zh-CN"/>
              </w:rPr>
              <w:t xml:space="preserve"> </w:t>
            </w:r>
            <w:r w:rsidR="00F9488B" w:rsidRPr="00F9488B">
              <w:rPr>
                <w:b/>
                <w:color w:val="0070C0"/>
                <w:u w:val="single"/>
                <w:lang w:eastAsia="ko-KR"/>
              </w:rPr>
              <w:t xml:space="preserve">Issue </w:t>
            </w:r>
            <w:r w:rsidR="00F9488B" w:rsidRPr="00F9488B">
              <w:rPr>
                <w:b/>
                <w:color w:val="0070C0"/>
                <w:u w:val="single"/>
                <w:lang w:eastAsia="zh-CN"/>
              </w:rPr>
              <w:t>4-1: L1 measurement before SCell activation</w:t>
            </w:r>
          </w:p>
          <w:p w14:paraId="2FFBA031" w14:textId="77777777" w:rsidR="00F9488B" w:rsidRPr="00F9488B" w:rsidRDefault="00F9488B" w:rsidP="00F9488B">
            <w:pPr>
              <w:spacing w:after="120"/>
              <w:rPr>
                <w:highlight w:val="green"/>
                <w:lang w:eastAsia="zh-CN"/>
              </w:rPr>
            </w:pPr>
            <w:r w:rsidRPr="00F9488B">
              <w:rPr>
                <w:highlight w:val="green"/>
                <w:lang w:eastAsia="zh-CN"/>
              </w:rPr>
              <w:t>Agreement:</w:t>
            </w:r>
          </w:p>
          <w:p w14:paraId="633D456D" w14:textId="77777777" w:rsidR="00F9488B" w:rsidRPr="00F9488B" w:rsidRDefault="00F9488B" w:rsidP="000E3691">
            <w:pPr>
              <w:numPr>
                <w:ilvl w:val="0"/>
                <w:numId w:val="12"/>
              </w:numPr>
              <w:spacing w:after="120"/>
              <w:rPr>
                <w:lang w:eastAsia="zh-CN"/>
              </w:rPr>
            </w:pPr>
            <w:r w:rsidRPr="00F9488B">
              <w:rPr>
                <w:lang w:eastAsia="zh-CN"/>
              </w:rPr>
              <w:t xml:space="preserve">RAN4 </w:t>
            </w:r>
            <w:r w:rsidRPr="00F9488B">
              <w:rPr>
                <w:b/>
                <w:bCs/>
                <w:lang w:eastAsia="zh-CN"/>
              </w:rPr>
              <w:t>not</w:t>
            </w:r>
            <w:r w:rsidRPr="00F9488B">
              <w:rPr>
                <w:lang w:eastAsia="zh-CN"/>
              </w:rPr>
              <w:t xml:space="preserve"> to support OD-SSB based L1 measurements for deactivated Scell.</w:t>
            </w:r>
          </w:p>
          <w:p w14:paraId="6CC64E75" w14:textId="3E58A9EE" w:rsidR="00F9488B" w:rsidRPr="00F9488B" w:rsidRDefault="00F9488B" w:rsidP="00F9488B">
            <w:pPr>
              <w:spacing w:after="120"/>
              <w:rPr>
                <w:b/>
                <w:color w:val="0070C0"/>
                <w:u w:val="single"/>
                <w:lang w:eastAsia="zh-CN"/>
              </w:rPr>
            </w:pPr>
            <w:r w:rsidRPr="00F9488B">
              <w:rPr>
                <w:b/>
                <w:color w:val="0070C0"/>
                <w:u w:val="single"/>
                <w:lang w:eastAsia="ko-KR"/>
              </w:rPr>
              <w:t xml:space="preserve">Issue </w:t>
            </w:r>
            <w:r w:rsidRPr="00F9488B">
              <w:rPr>
                <w:b/>
                <w:color w:val="0070C0"/>
                <w:u w:val="single"/>
                <w:lang w:eastAsia="zh-CN"/>
              </w:rPr>
              <w:t>4-2: L1 measurement after SCell activation</w:t>
            </w:r>
          </w:p>
          <w:p w14:paraId="0EBCE2C1" w14:textId="77777777" w:rsidR="00F9488B" w:rsidRPr="00F9488B" w:rsidRDefault="00F9488B" w:rsidP="00F9488B">
            <w:pPr>
              <w:spacing w:after="120"/>
              <w:rPr>
                <w:lang w:eastAsia="zh-CN"/>
              </w:rPr>
            </w:pPr>
            <w:r w:rsidRPr="00F9488B">
              <w:rPr>
                <w:highlight w:val="green"/>
                <w:lang w:eastAsia="zh-CN"/>
              </w:rPr>
              <w:t>Agreement:</w:t>
            </w:r>
          </w:p>
          <w:p w14:paraId="7F53D083" w14:textId="77777777" w:rsidR="00F9488B" w:rsidRPr="00F9488B" w:rsidRDefault="00F9488B" w:rsidP="000E3691">
            <w:pPr>
              <w:numPr>
                <w:ilvl w:val="0"/>
                <w:numId w:val="13"/>
              </w:numPr>
              <w:spacing w:after="120"/>
              <w:rPr>
                <w:lang w:eastAsia="zh-CN"/>
              </w:rPr>
            </w:pPr>
            <w:r w:rsidRPr="00F9488B">
              <w:rPr>
                <w:lang w:eastAsia="zh-CN"/>
              </w:rPr>
              <w:t>RAN4 to support OD-SSB L1 measurement during and after SCell activation.</w:t>
            </w:r>
          </w:p>
          <w:p w14:paraId="4D733FF4" w14:textId="77777777" w:rsidR="00F9488B" w:rsidRPr="00F9488B" w:rsidRDefault="00F9488B" w:rsidP="000E3691">
            <w:pPr>
              <w:numPr>
                <w:ilvl w:val="1"/>
                <w:numId w:val="13"/>
              </w:numPr>
              <w:spacing w:after="120"/>
              <w:rPr>
                <w:lang w:eastAsia="zh-CN"/>
              </w:rPr>
            </w:pPr>
            <w:r w:rsidRPr="00F9488B">
              <w:rPr>
                <w:lang w:eastAsia="zh-CN"/>
              </w:rPr>
              <w:t>When non-DRX is configured, the current requirement can be reused with the clarification of T</w:t>
            </w:r>
            <w:r w:rsidRPr="00F9488B">
              <w:rPr>
                <w:vertAlign w:val="subscript"/>
                <w:lang w:eastAsia="zh-CN"/>
              </w:rPr>
              <w:t>SSB</w:t>
            </w:r>
            <w:r w:rsidRPr="00F9488B">
              <w:rPr>
                <w:lang w:eastAsia="zh-CN"/>
              </w:rPr>
              <w:t xml:space="preserve"> in T</w:t>
            </w:r>
            <w:r w:rsidRPr="00F9488B">
              <w:rPr>
                <w:vertAlign w:val="subscript"/>
                <w:lang w:eastAsia="zh-CN"/>
              </w:rPr>
              <w:t xml:space="preserve">L1-RSRP_Measurement_Period_SSB </w:t>
            </w:r>
            <w:r w:rsidRPr="00F9488B">
              <w:rPr>
                <w:lang w:eastAsia="zh-CN"/>
              </w:rPr>
              <w:t>is the SSB periodicity of OD-SSB</w:t>
            </w:r>
          </w:p>
          <w:p w14:paraId="596951F9" w14:textId="77777777" w:rsidR="00F9488B" w:rsidRPr="00F9488B" w:rsidRDefault="00F9488B" w:rsidP="000E3691">
            <w:pPr>
              <w:numPr>
                <w:ilvl w:val="0"/>
                <w:numId w:val="13"/>
              </w:numPr>
              <w:spacing w:after="120"/>
              <w:rPr>
                <w:lang w:eastAsia="zh-CN"/>
              </w:rPr>
            </w:pPr>
            <w:r w:rsidRPr="00F9488B">
              <w:rPr>
                <w:lang w:eastAsia="zh-CN"/>
              </w:rPr>
              <w:t>RAN4 to support OD-SSB L1 measurement during SCell activation.</w:t>
            </w:r>
          </w:p>
          <w:p w14:paraId="387AB199" w14:textId="77777777" w:rsidR="00F9488B" w:rsidRPr="00F9488B" w:rsidRDefault="00F9488B" w:rsidP="000E3691">
            <w:pPr>
              <w:numPr>
                <w:ilvl w:val="1"/>
                <w:numId w:val="13"/>
              </w:numPr>
              <w:spacing w:after="120"/>
              <w:rPr>
                <w:lang w:eastAsia="zh-CN"/>
              </w:rPr>
            </w:pPr>
            <w:r w:rsidRPr="00F9488B">
              <w:rPr>
                <w:lang w:eastAsia="zh-CN"/>
              </w:rPr>
              <w:t>The requirement when DRX is configured.</w:t>
            </w:r>
          </w:p>
          <w:p w14:paraId="55FC02E3" w14:textId="6A7BE601" w:rsidR="00F9488B" w:rsidRPr="00F9488B" w:rsidRDefault="00F9488B" w:rsidP="000E3691">
            <w:pPr>
              <w:numPr>
                <w:ilvl w:val="2"/>
                <w:numId w:val="13"/>
              </w:numPr>
              <w:spacing w:after="120"/>
              <w:rPr>
                <w:lang w:eastAsia="zh-CN"/>
              </w:rPr>
            </w:pPr>
            <w:r w:rsidRPr="00F9488B">
              <w:rPr>
                <w:lang w:eastAsia="zh-CN"/>
              </w:rPr>
              <w:t>Based on OD-SSB periodicity</w:t>
            </w:r>
          </w:p>
          <w:p w14:paraId="4007A32B" w14:textId="20112917" w:rsidR="00F9488B" w:rsidRPr="00F9488B" w:rsidRDefault="00F9488B" w:rsidP="00F9488B">
            <w:pPr>
              <w:spacing w:after="120"/>
              <w:rPr>
                <w:lang w:eastAsia="zh-CN"/>
              </w:rPr>
            </w:pPr>
            <w:r w:rsidRPr="00F9488B">
              <w:rPr>
                <w:lang w:eastAsia="zh-CN"/>
              </w:rPr>
              <w:t>Way</w:t>
            </w:r>
            <w:r w:rsidR="004C38FE">
              <w:rPr>
                <w:lang w:eastAsia="zh-CN"/>
              </w:rPr>
              <w:t xml:space="preserve"> </w:t>
            </w:r>
            <w:r w:rsidRPr="00F9488B">
              <w:rPr>
                <w:lang w:eastAsia="zh-CN"/>
              </w:rPr>
              <w:t>forward:</w:t>
            </w:r>
          </w:p>
          <w:p w14:paraId="000B8742" w14:textId="2E3391CD" w:rsidR="00F9488B" w:rsidRPr="00F9488B" w:rsidRDefault="00F9488B" w:rsidP="000E3691">
            <w:pPr>
              <w:numPr>
                <w:ilvl w:val="0"/>
                <w:numId w:val="13"/>
              </w:numPr>
              <w:spacing w:after="120"/>
              <w:rPr>
                <w:lang w:eastAsia="zh-CN"/>
              </w:rPr>
            </w:pPr>
            <w:r w:rsidRPr="00F9488B">
              <w:rPr>
                <w:lang w:eastAsia="zh-CN"/>
              </w:rPr>
              <w:lastRenderedPageBreak/>
              <w:t>RAN4 to support OD-SSB L1 measurement after SCell activation.</w:t>
            </w:r>
          </w:p>
          <w:p w14:paraId="5550B243" w14:textId="77777777" w:rsidR="00F9488B" w:rsidRPr="00F9488B" w:rsidRDefault="00F9488B" w:rsidP="000E3691">
            <w:pPr>
              <w:numPr>
                <w:ilvl w:val="1"/>
                <w:numId w:val="13"/>
              </w:numPr>
              <w:spacing w:after="120"/>
              <w:rPr>
                <w:lang w:eastAsia="zh-CN"/>
              </w:rPr>
            </w:pPr>
            <w:r w:rsidRPr="00F9488B">
              <w:rPr>
                <w:lang w:eastAsia="zh-CN"/>
              </w:rPr>
              <w:t>FFS the requirement when DRX is configured.</w:t>
            </w:r>
          </w:p>
          <w:p w14:paraId="13D39287" w14:textId="4CA6A5EA" w:rsidR="00F9488B" w:rsidRPr="00F9488B" w:rsidRDefault="00F9488B" w:rsidP="000E3691">
            <w:pPr>
              <w:numPr>
                <w:ilvl w:val="2"/>
                <w:numId w:val="13"/>
              </w:numPr>
              <w:spacing w:after="120"/>
              <w:rPr>
                <w:lang w:eastAsia="zh-CN"/>
              </w:rPr>
            </w:pPr>
            <w:r w:rsidRPr="00F9488B">
              <w:rPr>
                <w:lang w:eastAsia="zh-CN"/>
              </w:rPr>
              <w:t xml:space="preserve">Option 1: Follow legacy, based on DRX cycle </w:t>
            </w:r>
          </w:p>
          <w:p w14:paraId="36A91285" w14:textId="3037F075" w:rsidR="00F9488B" w:rsidRPr="00F9488B" w:rsidRDefault="00F9488B" w:rsidP="000E3691">
            <w:pPr>
              <w:numPr>
                <w:ilvl w:val="2"/>
                <w:numId w:val="13"/>
              </w:numPr>
              <w:spacing w:after="120"/>
              <w:rPr>
                <w:lang w:eastAsia="zh-CN"/>
              </w:rPr>
            </w:pPr>
            <w:r w:rsidRPr="00F9488B">
              <w:rPr>
                <w:lang w:eastAsia="zh-CN"/>
              </w:rPr>
              <w:t>Option 2: Based on OD-SSB periodicity</w:t>
            </w:r>
          </w:p>
          <w:p w14:paraId="0F384B1E" w14:textId="6D1078F1" w:rsidR="00F9488B" w:rsidRPr="00F9488B" w:rsidRDefault="00F9488B" w:rsidP="000E3691">
            <w:pPr>
              <w:numPr>
                <w:ilvl w:val="2"/>
                <w:numId w:val="13"/>
              </w:numPr>
              <w:spacing w:after="120"/>
              <w:rPr>
                <w:lang w:eastAsia="zh-CN"/>
              </w:rPr>
            </w:pPr>
            <w:r w:rsidRPr="00F9488B">
              <w:rPr>
                <w:lang w:eastAsia="zh-CN"/>
              </w:rPr>
              <w:t>Option 3: FFS</w:t>
            </w:r>
          </w:p>
          <w:p w14:paraId="4778DF6B" w14:textId="7E4A8DF6" w:rsidR="00D55108" w:rsidRPr="00F9488B" w:rsidRDefault="00F9488B" w:rsidP="000E3691">
            <w:pPr>
              <w:numPr>
                <w:ilvl w:val="2"/>
                <w:numId w:val="13"/>
              </w:numPr>
              <w:spacing w:after="120"/>
              <w:rPr>
                <w:lang w:eastAsia="zh-CN"/>
              </w:rPr>
            </w:pPr>
            <w:r w:rsidRPr="00F9488B">
              <w:rPr>
                <w:lang w:eastAsia="zh-CN"/>
              </w:rPr>
              <w:t>Note: the OD-SSB is triggered before or together with the Scell activation command, the OD-SSB transmission kept after the SCell activation until the OD-SSB deactivation command received.</w:t>
            </w:r>
          </w:p>
        </w:tc>
      </w:tr>
    </w:tbl>
    <w:p w14:paraId="669B0B9B" w14:textId="632F85E1" w:rsidR="00EF7BB0" w:rsidRDefault="00C46CB5" w:rsidP="007E477C">
      <w:pPr>
        <w:spacing w:before="240"/>
        <w:rPr>
          <w:rFonts w:eastAsiaTheme="minorEastAsia"/>
          <w:color w:val="000000" w:themeColor="text1"/>
          <w:lang w:eastAsia="zh-CN"/>
        </w:rPr>
      </w:pPr>
      <w:r>
        <w:rPr>
          <w:rFonts w:eastAsiaTheme="minorEastAsia" w:hint="eastAsia"/>
          <w:color w:val="000000" w:themeColor="text1"/>
          <w:lang w:eastAsia="zh-CN"/>
        </w:rPr>
        <w:lastRenderedPageBreak/>
        <w:t xml:space="preserve">After </w:t>
      </w:r>
      <w:r>
        <w:rPr>
          <w:rFonts w:eastAsiaTheme="minorEastAsia"/>
          <w:color w:val="000000" w:themeColor="text1"/>
          <w:lang w:eastAsia="zh-CN"/>
        </w:rPr>
        <w:t>the</w:t>
      </w:r>
      <w:r>
        <w:rPr>
          <w:rFonts w:eastAsiaTheme="minorEastAsia" w:hint="eastAsia"/>
          <w:color w:val="000000" w:themeColor="text1"/>
          <w:lang w:eastAsia="zh-CN"/>
        </w:rPr>
        <w:t xml:space="preserve"> SCell is activated, </w:t>
      </w:r>
      <w:r w:rsidR="0047639B">
        <w:rPr>
          <w:rFonts w:eastAsiaTheme="minorEastAsia" w:hint="eastAsia"/>
          <w:color w:val="000000" w:themeColor="text1"/>
          <w:lang w:eastAsia="zh-CN"/>
        </w:rPr>
        <w:t xml:space="preserve">UE may be configured with </w:t>
      </w:r>
      <w:r w:rsidR="00FD4E13" w:rsidRPr="00FD4E13">
        <w:rPr>
          <w:rFonts w:eastAsiaTheme="minorEastAsia" w:hint="eastAsia"/>
          <w:color w:val="000000" w:themeColor="text1"/>
          <w:lang w:eastAsia="zh-CN"/>
        </w:rPr>
        <w:t>L1 measurement</w:t>
      </w:r>
      <w:r w:rsidR="00FD4E13">
        <w:rPr>
          <w:rFonts w:eastAsiaTheme="minorEastAsia" w:hint="eastAsia"/>
          <w:color w:val="000000" w:themeColor="text1"/>
          <w:lang w:eastAsia="zh-CN"/>
        </w:rPr>
        <w:t xml:space="preserve"> </w:t>
      </w:r>
      <w:r w:rsidR="00912D14">
        <w:rPr>
          <w:rFonts w:eastAsiaTheme="minorEastAsia" w:hint="eastAsia"/>
          <w:color w:val="000000" w:themeColor="text1"/>
          <w:lang w:eastAsia="zh-CN"/>
        </w:rPr>
        <w:t>and reporting</w:t>
      </w:r>
      <w:r w:rsidR="0093612D">
        <w:rPr>
          <w:rFonts w:eastAsiaTheme="minorEastAsia" w:hint="eastAsia"/>
          <w:color w:val="000000" w:themeColor="text1"/>
          <w:lang w:eastAsia="zh-CN"/>
        </w:rPr>
        <w:t xml:space="preserve"> based on CSI-RS and/or SSB. </w:t>
      </w:r>
      <w:r w:rsidR="007A134B">
        <w:rPr>
          <w:rFonts w:eastAsiaTheme="minorEastAsia" w:hint="eastAsia"/>
          <w:color w:val="000000" w:themeColor="text1"/>
          <w:lang w:eastAsia="zh-CN"/>
        </w:rPr>
        <w:t xml:space="preserve">As L1 </w:t>
      </w:r>
      <w:r w:rsidR="007A134B">
        <w:rPr>
          <w:rFonts w:eastAsiaTheme="minorEastAsia"/>
          <w:color w:val="000000" w:themeColor="text1"/>
          <w:lang w:eastAsia="zh-CN"/>
        </w:rPr>
        <w:t>measurement</w:t>
      </w:r>
      <w:r w:rsidR="007A134B">
        <w:rPr>
          <w:rFonts w:eastAsiaTheme="minorEastAsia" w:hint="eastAsia"/>
          <w:color w:val="000000" w:themeColor="text1"/>
          <w:lang w:eastAsia="zh-CN"/>
        </w:rPr>
        <w:t xml:space="preserve"> is mainly </w:t>
      </w:r>
      <w:r w:rsidR="00332B45">
        <w:rPr>
          <w:rFonts w:eastAsiaTheme="minorEastAsia" w:hint="eastAsia"/>
          <w:color w:val="000000" w:themeColor="text1"/>
          <w:lang w:eastAsia="zh-CN"/>
        </w:rPr>
        <w:t xml:space="preserve">used for channel/beam management, </w:t>
      </w:r>
      <w:r w:rsidR="00592E7C">
        <w:rPr>
          <w:rFonts w:eastAsiaTheme="minorEastAsia" w:hint="eastAsia"/>
          <w:color w:val="000000" w:themeColor="text1"/>
          <w:lang w:eastAsia="zh-CN"/>
        </w:rPr>
        <w:t xml:space="preserve">it </w:t>
      </w:r>
      <w:r w:rsidR="003A148A">
        <w:rPr>
          <w:rFonts w:eastAsiaTheme="minorEastAsia" w:hint="eastAsia"/>
          <w:color w:val="000000" w:themeColor="text1"/>
          <w:lang w:eastAsia="zh-CN"/>
        </w:rPr>
        <w:t xml:space="preserve">is not </w:t>
      </w:r>
      <w:r w:rsidR="00152359">
        <w:rPr>
          <w:rFonts w:eastAsiaTheme="minorEastAsia" w:hint="eastAsia"/>
          <w:color w:val="000000" w:themeColor="text1"/>
          <w:lang w:eastAsia="zh-CN"/>
        </w:rPr>
        <w:t xml:space="preserve">as urgent as the measurement on deactivated SCell </w:t>
      </w:r>
      <w:r w:rsidR="007F0F20">
        <w:rPr>
          <w:rFonts w:eastAsiaTheme="minorEastAsia" w:hint="eastAsia"/>
          <w:color w:val="000000" w:themeColor="text1"/>
          <w:lang w:eastAsia="zh-CN"/>
        </w:rPr>
        <w:t>where the fast measurement</w:t>
      </w:r>
      <w:r w:rsidR="00152359">
        <w:rPr>
          <w:rFonts w:eastAsiaTheme="minorEastAsia" w:hint="eastAsia"/>
          <w:color w:val="000000" w:themeColor="text1"/>
          <w:lang w:eastAsia="zh-CN"/>
        </w:rPr>
        <w:t xml:space="preserve"> could </w:t>
      </w:r>
      <w:r w:rsidR="00B2014E">
        <w:rPr>
          <w:rFonts w:eastAsiaTheme="minorEastAsia"/>
          <w:color w:val="000000" w:themeColor="text1"/>
          <w:lang w:eastAsia="zh-CN"/>
        </w:rPr>
        <w:t>help with the</w:t>
      </w:r>
      <w:r w:rsidR="00152359">
        <w:rPr>
          <w:rFonts w:eastAsiaTheme="minorEastAsia" w:hint="eastAsia"/>
          <w:color w:val="000000" w:themeColor="text1"/>
          <w:lang w:eastAsia="zh-CN"/>
        </w:rPr>
        <w:t xml:space="preserve"> following SCell activation procedure. </w:t>
      </w:r>
      <w:r w:rsidR="001C212B">
        <w:rPr>
          <w:rFonts w:eastAsiaTheme="minorEastAsia" w:hint="eastAsia"/>
          <w:color w:val="000000" w:themeColor="text1"/>
          <w:lang w:eastAsia="zh-CN"/>
        </w:rPr>
        <w:t xml:space="preserve">In our view, </w:t>
      </w:r>
      <w:r w:rsidR="009C0FE4" w:rsidRPr="009C0FE4">
        <w:rPr>
          <w:rFonts w:eastAsiaTheme="minorEastAsia" w:hint="eastAsia"/>
          <w:color w:val="000000" w:themeColor="text1"/>
          <w:lang w:eastAsia="zh-CN"/>
        </w:rPr>
        <w:t xml:space="preserve">UE </w:t>
      </w:r>
      <w:r w:rsidR="009C0FE4">
        <w:rPr>
          <w:rFonts w:eastAsiaTheme="minorEastAsia" w:hint="eastAsia"/>
          <w:color w:val="000000" w:themeColor="text1"/>
          <w:lang w:eastAsia="zh-CN"/>
        </w:rPr>
        <w:t>can</w:t>
      </w:r>
      <w:r w:rsidR="009C0FE4" w:rsidRPr="009C0FE4">
        <w:rPr>
          <w:rFonts w:eastAsiaTheme="minorEastAsia" w:hint="eastAsia"/>
          <w:color w:val="000000" w:themeColor="text1"/>
          <w:lang w:eastAsia="zh-CN"/>
        </w:rPr>
        <w:t xml:space="preserve"> follow the legacy L1 measurement </w:t>
      </w:r>
      <w:r w:rsidR="009C0FE4" w:rsidRPr="009C0FE4">
        <w:rPr>
          <w:rFonts w:eastAsiaTheme="minorEastAsia"/>
          <w:color w:val="000000" w:themeColor="text1"/>
          <w:lang w:eastAsia="zh-CN"/>
        </w:rPr>
        <w:t>requirement</w:t>
      </w:r>
      <w:r w:rsidR="009C0FE4" w:rsidRPr="009C0FE4">
        <w:rPr>
          <w:rFonts w:eastAsiaTheme="minorEastAsia" w:hint="eastAsia"/>
          <w:color w:val="000000" w:themeColor="text1"/>
          <w:lang w:eastAsia="zh-CN"/>
        </w:rPr>
        <w:t xml:space="preserve"> based on DRX cycle when DRX is configured for OD-SSB based L1 measurement</w:t>
      </w:r>
      <w:r w:rsidR="001C212B">
        <w:rPr>
          <w:rFonts w:eastAsiaTheme="minorEastAsia" w:hint="eastAsia"/>
          <w:color w:val="000000" w:themeColor="text1"/>
          <w:lang w:eastAsia="zh-CN"/>
        </w:rPr>
        <w:t>.</w:t>
      </w:r>
    </w:p>
    <w:p w14:paraId="144497CA" w14:textId="4A63CD01" w:rsidR="000A7926" w:rsidRPr="000A7926" w:rsidRDefault="006E135C" w:rsidP="007E7DC7">
      <w:pPr>
        <w:pStyle w:val="ListParagraph"/>
        <w:numPr>
          <w:ilvl w:val="0"/>
          <w:numId w:val="6"/>
        </w:numPr>
        <w:tabs>
          <w:tab w:val="left" w:pos="1134"/>
        </w:tabs>
        <w:spacing w:before="160" w:line="257" w:lineRule="auto"/>
        <w:ind w:left="0" w:firstLine="0"/>
        <w:jc w:val="both"/>
        <w:rPr>
          <w:rFonts w:eastAsiaTheme="minorEastAsia"/>
          <w:color w:val="000000" w:themeColor="text1"/>
          <w:lang w:eastAsia="zh-CN"/>
        </w:rPr>
      </w:pPr>
      <w:r>
        <w:rPr>
          <w:rFonts w:hint="eastAsia"/>
          <w:b/>
          <w:bCs/>
          <w:lang w:eastAsia="zh-CN"/>
        </w:rPr>
        <w:t xml:space="preserve">UE will follow the legacy L1 measurement </w:t>
      </w:r>
      <w:r>
        <w:rPr>
          <w:b/>
          <w:bCs/>
          <w:lang w:eastAsia="zh-CN"/>
        </w:rPr>
        <w:t>requirement</w:t>
      </w:r>
      <w:r>
        <w:rPr>
          <w:rFonts w:hint="eastAsia"/>
          <w:b/>
          <w:bCs/>
          <w:lang w:eastAsia="zh-CN"/>
        </w:rPr>
        <w:t xml:space="preserve"> </w:t>
      </w:r>
      <w:r w:rsidR="00C61A03">
        <w:rPr>
          <w:rFonts w:hint="eastAsia"/>
          <w:b/>
          <w:bCs/>
          <w:lang w:eastAsia="zh-CN"/>
        </w:rPr>
        <w:t>considering</w:t>
      </w:r>
      <w:r>
        <w:rPr>
          <w:rFonts w:hint="eastAsia"/>
          <w:b/>
          <w:bCs/>
          <w:lang w:eastAsia="zh-CN"/>
        </w:rPr>
        <w:t xml:space="preserve"> DRX cycle </w:t>
      </w:r>
      <w:r w:rsidR="009C0FE4">
        <w:rPr>
          <w:rFonts w:hint="eastAsia"/>
          <w:b/>
          <w:bCs/>
          <w:lang w:eastAsia="zh-CN"/>
        </w:rPr>
        <w:t>when</w:t>
      </w:r>
      <w:r>
        <w:rPr>
          <w:rFonts w:hint="eastAsia"/>
          <w:b/>
          <w:bCs/>
          <w:lang w:eastAsia="zh-CN"/>
        </w:rPr>
        <w:t xml:space="preserve"> DRX is configured</w:t>
      </w:r>
      <w:r>
        <w:rPr>
          <w:rFonts w:eastAsiaTheme="minorEastAsia" w:hint="eastAsia"/>
          <w:b/>
          <w:bCs/>
          <w:color w:val="000000" w:themeColor="text1"/>
          <w:lang w:eastAsia="zh-CN"/>
        </w:rPr>
        <w:t>.</w:t>
      </w:r>
      <w:r w:rsidR="00766BA7" w:rsidRPr="006B1620">
        <w:rPr>
          <w:rFonts w:eastAsiaTheme="minorEastAsia" w:hint="eastAsia"/>
          <w:b/>
          <w:bCs/>
          <w:color w:val="000000" w:themeColor="text1"/>
          <w:lang w:eastAsia="zh-CN"/>
        </w:rPr>
        <w:t xml:space="preserve"> </w:t>
      </w:r>
    </w:p>
    <w:p w14:paraId="2F1DE4F0" w14:textId="3E7380FD" w:rsidR="00940386" w:rsidRDefault="00940386" w:rsidP="00DD146D">
      <w:pPr>
        <w:spacing w:before="240" w:line="257" w:lineRule="auto"/>
        <w:jc w:val="both"/>
        <w:rPr>
          <w:rFonts w:eastAsiaTheme="minorEastAsia"/>
          <w:b/>
          <w:bCs/>
          <w:u w:val="single"/>
          <w:lang w:eastAsia="zh-CN"/>
        </w:rPr>
      </w:pPr>
      <w:r>
        <w:rPr>
          <w:rFonts w:eastAsiaTheme="minorEastAsia"/>
          <w:b/>
          <w:bCs/>
          <w:u w:val="single"/>
          <w:lang w:eastAsia="zh-CN"/>
        </w:rPr>
        <w:t>OD-SSB impact on neighbor cell measurement</w:t>
      </w:r>
    </w:p>
    <w:p w14:paraId="20658A8B" w14:textId="79B1B4F6" w:rsidR="00127A4F" w:rsidRDefault="008D37EF" w:rsidP="00B64829">
      <w:pPr>
        <w:rPr>
          <w:lang w:eastAsia="zh-CN"/>
        </w:rPr>
      </w:pPr>
      <w:r>
        <w:rPr>
          <w:lang w:eastAsia="zh-CN"/>
        </w:rPr>
        <w:t xml:space="preserve">About neighbor cell measurement, </w:t>
      </w:r>
      <w:r w:rsidR="00AE1B30">
        <w:rPr>
          <w:lang w:eastAsia="zh-CN"/>
        </w:rPr>
        <w:t xml:space="preserve">it was </w:t>
      </w:r>
      <w:r w:rsidR="007361CD">
        <w:rPr>
          <w:lang w:eastAsia="zh-CN"/>
        </w:rPr>
        <w:t xml:space="preserve">in general </w:t>
      </w:r>
      <w:r w:rsidR="00AE1B30">
        <w:rPr>
          <w:lang w:eastAsia="zh-CN"/>
        </w:rPr>
        <w:t xml:space="preserve">concluded to reuse </w:t>
      </w:r>
      <w:r w:rsidR="009D26A3">
        <w:rPr>
          <w:lang w:eastAsia="zh-CN"/>
        </w:rPr>
        <w:t xml:space="preserve">the </w:t>
      </w:r>
      <w:r w:rsidR="00AE1B30">
        <w:rPr>
          <w:lang w:eastAsia="zh-CN"/>
        </w:rPr>
        <w:t xml:space="preserve">legacy </w:t>
      </w:r>
      <w:r w:rsidR="00585C10">
        <w:rPr>
          <w:lang w:eastAsia="zh-CN"/>
        </w:rPr>
        <w:t xml:space="preserve">measurement </w:t>
      </w:r>
      <w:r w:rsidR="00127A4F">
        <w:rPr>
          <w:lang w:eastAsia="zh-CN"/>
        </w:rPr>
        <w:t xml:space="preserve">requirements </w:t>
      </w:r>
      <w:r w:rsidR="00585C10">
        <w:rPr>
          <w:lang w:eastAsia="zh-CN"/>
        </w:rPr>
        <w:t xml:space="preserve">if there is OD-SSB </w:t>
      </w:r>
      <w:r w:rsidR="009C6C4B">
        <w:rPr>
          <w:lang w:eastAsia="zh-CN"/>
        </w:rPr>
        <w:t xml:space="preserve">SCell or neighbor </w:t>
      </w:r>
      <w:r w:rsidR="00585C10">
        <w:rPr>
          <w:lang w:eastAsia="zh-CN"/>
        </w:rPr>
        <w:t>cell in the MO.</w:t>
      </w:r>
      <w:r w:rsidR="00F62C74">
        <w:rPr>
          <w:lang w:eastAsia="zh-CN"/>
        </w:rPr>
        <w:t xml:space="preserve"> </w:t>
      </w:r>
      <w:r w:rsidR="00C35EC9">
        <w:rPr>
          <w:lang w:eastAsia="zh-CN"/>
        </w:rPr>
        <w:t>But f</w:t>
      </w:r>
      <w:r w:rsidR="00F62C74">
        <w:rPr>
          <w:lang w:eastAsia="zh-CN"/>
        </w:rPr>
        <w:t>or the scenarios where OD-SSB is an SCell</w:t>
      </w:r>
      <w:r w:rsidR="008121BA">
        <w:rPr>
          <w:lang w:eastAsia="zh-CN"/>
        </w:rPr>
        <w:t xml:space="preserve">, </w:t>
      </w:r>
      <w:r w:rsidR="008D6822">
        <w:rPr>
          <w:lang w:eastAsia="zh-CN"/>
        </w:rPr>
        <w:t>the</w:t>
      </w:r>
      <w:r w:rsidR="00C35EC9">
        <w:rPr>
          <w:lang w:eastAsia="zh-CN"/>
        </w:rPr>
        <w:t xml:space="preserve"> conclusion only applies to FR1 and further discussion is needed for FR2. </w:t>
      </w:r>
      <w:r w:rsidR="00817D35">
        <w:rPr>
          <w:lang w:eastAsia="zh-CN"/>
        </w:rPr>
        <w:t xml:space="preserve"> </w:t>
      </w:r>
      <w:r w:rsidR="00127A4F">
        <w:rPr>
          <w:lang w:eastAsia="zh-CN"/>
        </w:rPr>
        <w:t xml:space="preserve"> </w:t>
      </w:r>
    </w:p>
    <w:tbl>
      <w:tblPr>
        <w:tblStyle w:val="TableGrid"/>
        <w:tblW w:w="0" w:type="auto"/>
        <w:tblLook w:val="04A0" w:firstRow="1" w:lastRow="0" w:firstColumn="1" w:lastColumn="0" w:noHBand="0" w:noVBand="1"/>
      </w:tblPr>
      <w:tblGrid>
        <w:gridCol w:w="9617"/>
      </w:tblGrid>
      <w:tr w:rsidR="00A4422C" w14:paraId="771F1B8E" w14:textId="77777777">
        <w:tc>
          <w:tcPr>
            <w:tcW w:w="9617" w:type="dxa"/>
          </w:tcPr>
          <w:p w14:paraId="738E21B3" w14:textId="008E0730" w:rsidR="008808D8" w:rsidRDefault="008808D8" w:rsidP="00643E91">
            <w:pPr>
              <w:spacing w:before="120" w:after="60"/>
              <w:rPr>
                <w:b/>
                <w:color w:val="0070C0"/>
                <w:u w:val="single"/>
                <w:lang w:eastAsia="ko-KR"/>
              </w:rPr>
            </w:pPr>
            <w:r>
              <w:rPr>
                <w:b/>
                <w:color w:val="0070C0"/>
                <w:u w:val="single"/>
                <w:lang w:eastAsia="ko-KR"/>
              </w:rPr>
              <w:t xml:space="preserve">Issue </w:t>
            </w:r>
            <w:r>
              <w:rPr>
                <w:b/>
                <w:color w:val="0070C0"/>
                <w:u w:val="single"/>
                <w:lang w:eastAsia="zh-CN"/>
              </w:rPr>
              <w:t>7</w:t>
            </w:r>
            <w:r>
              <w:rPr>
                <w:b/>
                <w:color w:val="0070C0"/>
                <w:u w:val="single"/>
                <w:lang w:eastAsia="ko-KR"/>
              </w:rPr>
              <w:t>-</w:t>
            </w:r>
            <w:r>
              <w:rPr>
                <w:b/>
                <w:color w:val="0070C0"/>
                <w:u w:val="single"/>
                <w:lang w:eastAsia="zh-CN"/>
              </w:rPr>
              <w:t>2</w:t>
            </w:r>
            <w:r>
              <w:rPr>
                <w:b/>
                <w:color w:val="0070C0"/>
                <w:u w:val="single"/>
                <w:lang w:eastAsia="ko-KR"/>
              </w:rPr>
              <w:t xml:space="preserve">: OD-SSB based </w:t>
            </w:r>
            <w:r w:rsidR="00710500">
              <w:rPr>
                <w:b/>
                <w:color w:val="0070C0"/>
                <w:u w:val="single"/>
                <w:lang w:eastAsia="ko-KR"/>
              </w:rPr>
              <w:t>Neighbor</w:t>
            </w:r>
            <w:r>
              <w:rPr>
                <w:b/>
                <w:color w:val="0070C0"/>
                <w:u w:val="single"/>
                <w:lang w:eastAsia="ko-KR"/>
              </w:rPr>
              <w:t xml:space="preserve"> cell measurement</w:t>
            </w:r>
          </w:p>
          <w:p w14:paraId="2EAFC045" w14:textId="77777777" w:rsidR="008808D8" w:rsidRDefault="008808D8" w:rsidP="000E3691">
            <w:pPr>
              <w:pStyle w:val="ListParagraph"/>
              <w:numPr>
                <w:ilvl w:val="2"/>
                <w:numId w:val="14"/>
              </w:numPr>
              <w:autoSpaceDN w:val="0"/>
              <w:spacing w:before="60" w:after="60"/>
              <w:ind w:left="360"/>
              <w:contextualSpacing w:val="0"/>
              <w:rPr>
                <w:color w:val="000000" w:themeColor="text1"/>
                <w:szCs w:val="24"/>
                <w:lang w:eastAsia="zh-CN"/>
              </w:rPr>
            </w:pPr>
            <w:r>
              <w:rPr>
                <w:color w:val="000000" w:themeColor="text1"/>
                <w:szCs w:val="24"/>
                <w:lang w:eastAsia="zh-CN"/>
              </w:rPr>
              <w:t xml:space="preserve">Scenario 1a: There is OD-SSB </w:t>
            </w:r>
            <w:r>
              <w:rPr>
                <w:lang w:eastAsia="zh-CN"/>
              </w:rPr>
              <w:t xml:space="preserve">neighbor cell in the same MO with legacy serving cell </w:t>
            </w:r>
          </w:p>
          <w:p w14:paraId="276FF4CE" w14:textId="77777777" w:rsidR="008808D8" w:rsidRDefault="008808D8" w:rsidP="002F4181">
            <w:pPr>
              <w:tabs>
                <w:tab w:val="left" w:pos="720"/>
                <w:tab w:val="left" w:pos="2160"/>
              </w:tabs>
              <w:spacing w:before="60" w:after="60"/>
              <w:ind w:firstLineChars="158" w:firstLine="316"/>
              <w:rPr>
                <w:lang w:eastAsia="zh-CN"/>
              </w:rPr>
            </w:pPr>
            <w:r>
              <w:rPr>
                <w:highlight w:val="green"/>
                <w:lang w:eastAsia="zh-CN"/>
              </w:rPr>
              <w:t>Agreement:</w:t>
            </w:r>
            <w:r>
              <w:rPr>
                <w:lang w:eastAsia="zh-CN"/>
              </w:rPr>
              <w:t xml:space="preserve"> </w:t>
            </w:r>
          </w:p>
          <w:p w14:paraId="0D0F3F3B" w14:textId="77777777" w:rsidR="008808D8" w:rsidRDefault="008808D8" w:rsidP="000E3691">
            <w:pPr>
              <w:numPr>
                <w:ilvl w:val="1"/>
                <w:numId w:val="14"/>
              </w:numPr>
              <w:tabs>
                <w:tab w:val="left" w:pos="720"/>
                <w:tab w:val="left" w:pos="2160"/>
              </w:tabs>
              <w:spacing w:before="60" w:after="60"/>
              <w:rPr>
                <w:lang w:eastAsia="zh-CN"/>
              </w:rPr>
            </w:pPr>
            <w:r>
              <w:rPr>
                <w:lang w:eastAsia="zh-CN"/>
              </w:rPr>
              <w:t>For Scenario 1a: No RAN4 spec. change.</w:t>
            </w:r>
          </w:p>
          <w:p w14:paraId="2A4A7AAD" w14:textId="3E3AB2C0" w:rsidR="008808D8" w:rsidRDefault="008808D8" w:rsidP="000E3691">
            <w:pPr>
              <w:pStyle w:val="ListParagraph"/>
              <w:numPr>
                <w:ilvl w:val="2"/>
                <w:numId w:val="14"/>
              </w:numPr>
              <w:autoSpaceDN w:val="0"/>
              <w:spacing w:before="60" w:after="60"/>
              <w:ind w:left="360"/>
              <w:contextualSpacing w:val="0"/>
              <w:rPr>
                <w:color w:val="000000" w:themeColor="text1"/>
                <w:szCs w:val="24"/>
                <w:lang w:eastAsia="zh-CN"/>
              </w:rPr>
            </w:pPr>
            <w:r>
              <w:rPr>
                <w:color w:val="000000" w:themeColor="text1"/>
                <w:szCs w:val="24"/>
                <w:lang w:eastAsia="zh-CN"/>
              </w:rPr>
              <w:t xml:space="preserve">Scenario 1b: </w:t>
            </w:r>
            <w:r w:rsidR="00F5198E">
              <w:rPr>
                <w:lang w:eastAsia="zh-CN"/>
              </w:rPr>
              <w:t>Neighbor</w:t>
            </w:r>
            <w:r>
              <w:rPr>
                <w:lang w:eastAsia="zh-CN"/>
              </w:rPr>
              <w:t xml:space="preserve"> cell with legacy SSB in the same MO with</w:t>
            </w:r>
            <w:r>
              <w:rPr>
                <w:color w:val="000000" w:themeColor="text1"/>
                <w:szCs w:val="24"/>
                <w:lang w:eastAsia="zh-CN"/>
              </w:rPr>
              <w:t xml:space="preserve"> OD-SSB </w:t>
            </w:r>
            <w:r>
              <w:rPr>
                <w:lang w:eastAsia="zh-CN"/>
              </w:rPr>
              <w:t>serving cell</w:t>
            </w:r>
          </w:p>
          <w:p w14:paraId="0651134C" w14:textId="77777777" w:rsidR="008808D8" w:rsidRDefault="008808D8" w:rsidP="002F4181">
            <w:pPr>
              <w:tabs>
                <w:tab w:val="left" w:pos="720"/>
                <w:tab w:val="left" w:pos="2160"/>
              </w:tabs>
              <w:spacing w:before="60" w:after="60"/>
              <w:ind w:firstLineChars="158" w:firstLine="316"/>
              <w:rPr>
                <w:color w:val="000000" w:themeColor="text1"/>
                <w:szCs w:val="24"/>
                <w:lang w:eastAsia="zh-CN"/>
              </w:rPr>
            </w:pPr>
            <w:r w:rsidRPr="002F4181">
              <w:rPr>
                <w:szCs w:val="22"/>
                <w:highlight w:val="green"/>
                <w:lang w:eastAsia="zh-CN"/>
              </w:rPr>
              <w:t>Agreement</w:t>
            </w:r>
            <w:r>
              <w:rPr>
                <w:color w:val="000000" w:themeColor="text1"/>
                <w:szCs w:val="24"/>
                <w:highlight w:val="green"/>
                <w:lang w:eastAsia="zh-CN"/>
              </w:rPr>
              <w:t>:</w:t>
            </w:r>
          </w:p>
          <w:p w14:paraId="6F5DF2EB" w14:textId="171CF294" w:rsidR="008808D8" w:rsidRDefault="008808D8" w:rsidP="000E3691">
            <w:pPr>
              <w:numPr>
                <w:ilvl w:val="1"/>
                <w:numId w:val="14"/>
              </w:numPr>
              <w:tabs>
                <w:tab w:val="left" w:pos="720"/>
                <w:tab w:val="left" w:pos="2160"/>
              </w:tabs>
              <w:spacing w:before="60" w:after="60"/>
              <w:rPr>
                <w:color w:val="000000" w:themeColor="text1"/>
                <w:szCs w:val="24"/>
                <w:lang w:eastAsia="zh-CN"/>
              </w:rPr>
            </w:pPr>
            <w:r>
              <w:rPr>
                <w:color w:val="000000" w:themeColor="text1"/>
                <w:szCs w:val="24"/>
                <w:lang w:eastAsia="zh-CN"/>
              </w:rPr>
              <w:t xml:space="preserve">For FR1, follow legacy requirement for </w:t>
            </w:r>
            <w:r w:rsidR="009727FA">
              <w:rPr>
                <w:color w:val="000000" w:themeColor="text1"/>
                <w:szCs w:val="24"/>
                <w:lang w:eastAsia="zh-CN"/>
              </w:rPr>
              <w:t>neighbor</w:t>
            </w:r>
            <w:r>
              <w:rPr>
                <w:color w:val="000000" w:themeColor="text1"/>
                <w:szCs w:val="24"/>
                <w:lang w:eastAsia="zh-CN"/>
              </w:rPr>
              <w:t xml:space="preserve"> cell measurement with legacy SSB.</w:t>
            </w:r>
          </w:p>
          <w:p w14:paraId="023D16F0" w14:textId="77777777" w:rsidR="008808D8" w:rsidRDefault="008808D8" w:rsidP="000E3691">
            <w:pPr>
              <w:numPr>
                <w:ilvl w:val="2"/>
                <w:numId w:val="14"/>
              </w:numPr>
              <w:tabs>
                <w:tab w:val="left" w:pos="720"/>
                <w:tab w:val="left" w:pos="2160"/>
              </w:tabs>
              <w:spacing w:before="60" w:after="60"/>
              <w:rPr>
                <w:color w:val="000000" w:themeColor="text1"/>
                <w:szCs w:val="24"/>
                <w:lang w:eastAsia="zh-CN"/>
              </w:rPr>
            </w:pPr>
            <w:r>
              <w:rPr>
                <w:color w:val="000000" w:themeColor="text1"/>
                <w:szCs w:val="24"/>
                <w:lang w:eastAsia="zh-CN"/>
              </w:rPr>
              <w:t>The agreement can be revisited if not aligned with the further progress in other WGs.</w:t>
            </w:r>
          </w:p>
          <w:p w14:paraId="7CA5A883" w14:textId="77777777" w:rsidR="008808D8" w:rsidRDefault="008808D8" w:rsidP="000E3691">
            <w:pPr>
              <w:numPr>
                <w:ilvl w:val="1"/>
                <w:numId w:val="14"/>
              </w:numPr>
              <w:tabs>
                <w:tab w:val="left" w:pos="720"/>
                <w:tab w:val="left" w:pos="2160"/>
              </w:tabs>
              <w:spacing w:before="60" w:after="60"/>
              <w:rPr>
                <w:color w:val="000000" w:themeColor="text1"/>
                <w:szCs w:val="24"/>
                <w:lang w:eastAsia="zh-CN"/>
              </w:rPr>
            </w:pPr>
            <w:r>
              <w:rPr>
                <w:color w:val="000000" w:themeColor="text1"/>
                <w:szCs w:val="24"/>
                <w:lang w:eastAsia="zh-CN"/>
              </w:rPr>
              <w:t>Further discuss for FR2.</w:t>
            </w:r>
          </w:p>
          <w:p w14:paraId="4DB4BFA5" w14:textId="77777777" w:rsidR="008808D8" w:rsidRDefault="008808D8" w:rsidP="000E3691">
            <w:pPr>
              <w:pStyle w:val="ListParagraph"/>
              <w:numPr>
                <w:ilvl w:val="2"/>
                <w:numId w:val="14"/>
              </w:numPr>
              <w:autoSpaceDN w:val="0"/>
              <w:spacing w:before="60" w:after="60"/>
              <w:ind w:left="360"/>
              <w:contextualSpacing w:val="0"/>
              <w:rPr>
                <w:color w:val="000000" w:themeColor="text1"/>
                <w:szCs w:val="24"/>
                <w:lang w:eastAsia="zh-CN"/>
              </w:rPr>
            </w:pPr>
            <w:r>
              <w:rPr>
                <w:color w:val="000000" w:themeColor="text1"/>
                <w:szCs w:val="24"/>
                <w:lang w:eastAsia="zh-CN"/>
              </w:rPr>
              <w:t xml:space="preserve">Scenario 1c: There is OD-SSB </w:t>
            </w:r>
            <w:r>
              <w:rPr>
                <w:lang w:eastAsia="zh-CN"/>
              </w:rPr>
              <w:t xml:space="preserve">neighbor cell in the same MO with </w:t>
            </w:r>
            <w:r>
              <w:rPr>
                <w:color w:val="000000" w:themeColor="text1"/>
                <w:szCs w:val="24"/>
                <w:lang w:eastAsia="zh-CN"/>
              </w:rPr>
              <w:t xml:space="preserve">OD-SSB </w:t>
            </w:r>
            <w:r>
              <w:rPr>
                <w:lang w:eastAsia="zh-CN"/>
              </w:rPr>
              <w:t>serving cell</w:t>
            </w:r>
          </w:p>
          <w:p w14:paraId="2A290EC2" w14:textId="77777777" w:rsidR="008808D8" w:rsidRDefault="008808D8" w:rsidP="002F4181">
            <w:pPr>
              <w:tabs>
                <w:tab w:val="left" w:pos="720"/>
                <w:tab w:val="left" w:pos="2160"/>
              </w:tabs>
              <w:spacing w:before="60" w:after="60"/>
              <w:ind w:firstLineChars="158" w:firstLine="316"/>
              <w:rPr>
                <w:lang w:eastAsia="ja-JP"/>
              </w:rPr>
            </w:pPr>
            <w:r>
              <w:rPr>
                <w:highlight w:val="green"/>
                <w:lang w:eastAsia="zh-CN"/>
              </w:rPr>
              <w:t>Agreement</w:t>
            </w:r>
            <w:r>
              <w:rPr>
                <w:highlight w:val="green"/>
                <w:lang w:eastAsia="ja-JP"/>
              </w:rPr>
              <w:t>:</w:t>
            </w:r>
          </w:p>
          <w:p w14:paraId="0427FEF3" w14:textId="09F36B86" w:rsidR="008808D8" w:rsidRDefault="008808D8" w:rsidP="000E3691">
            <w:pPr>
              <w:numPr>
                <w:ilvl w:val="1"/>
                <w:numId w:val="14"/>
              </w:numPr>
              <w:spacing w:before="60" w:after="60"/>
              <w:rPr>
                <w:lang w:eastAsia="ja-JP"/>
              </w:rPr>
            </w:pPr>
            <w:r>
              <w:rPr>
                <w:lang w:eastAsia="ja-JP"/>
              </w:rPr>
              <w:t xml:space="preserve">For FR1, follow legacy requirement for </w:t>
            </w:r>
            <w:r w:rsidR="00EB5A77">
              <w:rPr>
                <w:lang w:eastAsia="ja-JP"/>
              </w:rPr>
              <w:t>neighbor</w:t>
            </w:r>
            <w:r>
              <w:rPr>
                <w:lang w:eastAsia="ja-JP"/>
              </w:rPr>
              <w:t xml:space="preserve"> cell measurement.</w:t>
            </w:r>
          </w:p>
          <w:p w14:paraId="0D6C54EC" w14:textId="77777777" w:rsidR="008808D8" w:rsidRDefault="008808D8" w:rsidP="000E3691">
            <w:pPr>
              <w:numPr>
                <w:ilvl w:val="2"/>
                <w:numId w:val="14"/>
              </w:numPr>
              <w:spacing w:before="60" w:after="60"/>
              <w:rPr>
                <w:lang w:eastAsia="ja-JP"/>
              </w:rPr>
            </w:pPr>
            <w:r>
              <w:rPr>
                <w:lang w:eastAsia="ja-JP"/>
              </w:rPr>
              <w:t>The agreement can be revisited if not aligned with the further progress in other WGs.</w:t>
            </w:r>
          </w:p>
          <w:p w14:paraId="1DD107A6" w14:textId="7D2D4286" w:rsidR="00A4422C" w:rsidRPr="00643E91" w:rsidRDefault="008808D8" w:rsidP="000E3691">
            <w:pPr>
              <w:numPr>
                <w:ilvl w:val="1"/>
                <w:numId w:val="14"/>
              </w:numPr>
              <w:spacing w:before="60" w:after="60"/>
              <w:rPr>
                <w:rFonts w:cstheme="minorBidi"/>
                <w:szCs w:val="22"/>
                <w:lang w:eastAsia="ja-JP"/>
              </w:rPr>
            </w:pPr>
            <w:r>
              <w:rPr>
                <w:lang w:eastAsia="ja-JP"/>
              </w:rPr>
              <w:t>Further discuss for FR2.</w:t>
            </w:r>
          </w:p>
        </w:tc>
      </w:tr>
    </w:tbl>
    <w:p w14:paraId="0DFACBB1" w14:textId="32339308" w:rsidR="00BD359B" w:rsidRPr="00122BDA" w:rsidRDefault="00CB1598" w:rsidP="002D4487">
      <w:pPr>
        <w:spacing w:before="240"/>
        <w:rPr>
          <w:b/>
          <w:bCs/>
          <w:lang w:eastAsia="zh-CN"/>
        </w:rPr>
      </w:pPr>
      <w:r>
        <w:rPr>
          <w:lang w:eastAsia="zh-CN"/>
        </w:rPr>
        <w:t xml:space="preserve">In </w:t>
      </w:r>
      <w:r w:rsidR="00084E6B">
        <w:rPr>
          <w:lang w:eastAsia="zh-CN"/>
        </w:rPr>
        <w:t xml:space="preserve">previous </w:t>
      </w:r>
      <w:r w:rsidR="00421EAB">
        <w:rPr>
          <w:lang w:eastAsia="zh-CN"/>
        </w:rPr>
        <w:t>meetings</w:t>
      </w:r>
      <w:r>
        <w:rPr>
          <w:lang w:eastAsia="zh-CN"/>
        </w:rPr>
        <w:t xml:space="preserve">, </w:t>
      </w:r>
      <w:r w:rsidR="00582F19">
        <w:rPr>
          <w:lang w:eastAsia="zh-CN"/>
        </w:rPr>
        <w:t>it was agreed a UE is not required to measure OD-SSB before OD-SSB is activated</w:t>
      </w:r>
      <w:r w:rsidR="00084E6B">
        <w:rPr>
          <w:lang w:eastAsia="zh-CN"/>
        </w:rPr>
        <w:t xml:space="preserve"> in the SCell</w:t>
      </w:r>
      <w:r w:rsidR="00FC69C6">
        <w:rPr>
          <w:lang w:eastAsia="zh-CN"/>
        </w:rPr>
        <w:t xml:space="preserve">. Hence </w:t>
      </w:r>
      <w:r w:rsidR="00421EAB">
        <w:rPr>
          <w:lang w:eastAsia="zh-CN"/>
        </w:rPr>
        <w:t>t</w:t>
      </w:r>
      <w:r w:rsidR="00FC69C6">
        <w:rPr>
          <w:lang w:eastAsia="zh-CN"/>
        </w:rPr>
        <w:t xml:space="preserve">he measurement requirement for </w:t>
      </w:r>
      <w:r w:rsidR="000E7406">
        <w:rPr>
          <w:lang w:eastAsia="zh-CN"/>
        </w:rPr>
        <w:t xml:space="preserve">the </w:t>
      </w:r>
      <w:r w:rsidR="00FC69C6" w:rsidRPr="00B64829">
        <w:rPr>
          <w:lang w:eastAsia="zh-CN"/>
        </w:rPr>
        <w:t>deactivated</w:t>
      </w:r>
      <w:r w:rsidR="00FC69C6">
        <w:rPr>
          <w:lang w:eastAsia="zh-CN"/>
        </w:rPr>
        <w:t xml:space="preserve"> </w:t>
      </w:r>
      <w:r w:rsidR="000E7406">
        <w:rPr>
          <w:lang w:eastAsia="zh-CN"/>
        </w:rPr>
        <w:t xml:space="preserve">OD-SSB </w:t>
      </w:r>
      <w:r w:rsidR="00FC69C6">
        <w:rPr>
          <w:lang w:eastAsia="zh-CN"/>
        </w:rPr>
        <w:t xml:space="preserve">SCell </w:t>
      </w:r>
      <w:r w:rsidR="000C05A4">
        <w:rPr>
          <w:rFonts w:hint="eastAsia"/>
          <w:lang w:eastAsia="zh-CN"/>
        </w:rPr>
        <w:t>(</w:t>
      </w:r>
      <w:r w:rsidR="00D95E89">
        <w:rPr>
          <w:rFonts w:hint="eastAsia"/>
          <w:lang w:eastAsia="zh-CN"/>
        </w:rPr>
        <w:t xml:space="preserve">being </w:t>
      </w:r>
      <w:r w:rsidR="00D95E89">
        <w:rPr>
          <w:lang w:eastAsia="zh-CN"/>
        </w:rPr>
        <w:t>discussed</w:t>
      </w:r>
      <w:r w:rsidR="00D95E89">
        <w:rPr>
          <w:rFonts w:hint="eastAsia"/>
          <w:lang w:eastAsia="zh-CN"/>
        </w:rPr>
        <w:t xml:space="preserve"> in </w:t>
      </w:r>
      <w:r w:rsidR="000C05A4">
        <w:rPr>
          <w:rFonts w:hint="eastAsia"/>
          <w:lang w:eastAsia="zh-CN"/>
        </w:rPr>
        <w:t xml:space="preserve">section 3 </w:t>
      </w:r>
      <w:r w:rsidR="000C05A4">
        <w:rPr>
          <w:lang w:eastAsia="zh-CN"/>
        </w:rPr>
        <w:t>and</w:t>
      </w:r>
      <w:r w:rsidR="000C05A4">
        <w:rPr>
          <w:rFonts w:hint="eastAsia"/>
          <w:lang w:eastAsia="zh-CN"/>
        </w:rPr>
        <w:t xml:space="preserve"> 4)</w:t>
      </w:r>
      <w:r w:rsidR="00945BFA">
        <w:rPr>
          <w:rFonts w:hint="eastAsia"/>
          <w:lang w:eastAsia="zh-CN"/>
        </w:rPr>
        <w:t xml:space="preserve"> </w:t>
      </w:r>
      <w:r w:rsidR="00FC69C6">
        <w:rPr>
          <w:lang w:eastAsia="zh-CN"/>
        </w:rPr>
        <w:t xml:space="preserve">is applicable only if OD-SSB is activated. </w:t>
      </w:r>
      <w:r w:rsidR="001D5E3C">
        <w:rPr>
          <w:lang w:eastAsia="zh-CN"/>
        </w:rPr>
        <w:t xml:space="preserve">But this </w:t>
      </w:r>
      <w:r w:rsidR="003C1E64">
        <w:rPr>
          <w:lang w:eastAsia="zh-CN"/>
        </w:rPr>
        <w:t>shall</w:t>
      </w:r>
      <w:r w:rsidR="001D5E3C">
        <w:rPr>
          <w:lang w:eastAsia="zh-CN"/>
        </w:rPr>
        <w:t xml:space="preserve"> not impact the </w:t>
      </w:r>
      <w:r w:rsidR="000D57FD">
        <w:rPr>
          <w:lang w:eastAsia="zh-CN"/>
        </w:rPr>
        <w:t xml:space="preserve">measurement on the </w:t>
      </w:r>
      <w:r w:rsidR="003C1E64">
        <w:rPr>
          <w:lang w:eastAsia="zh-CN"/>
        </w:rPr>
        <w:t xml:space="preserve">neighbor cells in the </w:t>
      </w:r>
      <w:r w:rsidR="00A42F74">
        <w:rPr>
          <w:lang w:eastAsia="zh-CN"/>
        </w:rPr>
        <w:t>MO</w:t>
      </w:r>
      <w:r w:rsidR="000D57FD">
        <w:rPr>
          <w:lang w:eastAsia="zh-CN"/>
        </w:rPr>
        <w:t>.</w:t>
      </w:r>
      <w:r w:rsidR="002C385B">
        <w:rPr>
          <w:lang w:eastAsia="zh-CN"/>
        </w:rPr>
        <w:t xml:space="preserve"> </w:t>
      </w:r>
      <w:r w:rsidR="000D57FD">
        <w:rPr>
          <w:lang w:eastAsia="zh-CN"/>
        </w:rPr>
        <w:t xml:space="preserve">The </w:t>
      </w:r>
      <w:r w:rsidR="006B2FA9">
        <w:rPr>
          <w:lang w:eastAsia="zh-CN"/>
        </w:rPr>
        <w:t xml:space="preserve">UE is required to </w:t>
      </w:r>
      <w:r w:rsidR="00BE7CDD">
        <w:rPr>
          <w:lang w:eastAsia="zh-CN"/>
        </w:rPr>
        <w:t>perform the intra-frequency measurement on the</w:t>
      </w:r>
      <w:r w:rsidR="006B2FA9">
        <w:rPr>
          <w:lang w:eastAsia="zh-CN"/>
        </w:rPr>
        <w:t xml:space="preserve"> </w:t>
      </w:r>
      <w:r w:rsidR="00F113CF">
        <w:rPr>
          <w:lang w:eastAsia="zh-CN"/>
        </w:rPr>
        <w:t>serving MO and existing measurement requirement for neighbor cell</w:t>
      </w:r>
      <w:r w:rsidR="000E5085">
        <w:rPr>
          <w:lang w:eastAsia="zh-CN"/>
        </w:rPr>
        <w:t>s on the MO still apply.</w:t>
      </w:r>
      <w:r w:rsidR="00A1791D">
        <w:rPr>
          <w:lang w:eastAsia="zh-CN"/>
        </w:rPr>
        <w:t xml:space="preserve"> </w:t>
      </w:r>
      <w:r w:rsidR="002D4487">
        <w:rPr>
          <w:lang w:eastAsia="zh-CN"/>
        </w:rPr>
        <w:t xml:space="preserve">The same principle shall be applied to both FR1 and FR2. </w:t>
      </w:r>
    </w:p>
    <w:p w14:paraId="71E9B720" w14:textId="0BB0023F" w:rsidR="00795220" w:rsidRDefault="008455CA" w:rsidP="00795220">
      <w:pPr>
        <w:pStyle w:val="ListParagraph"/>
        <w:numPr>
          <w:ilvl w:val="0"/>
          <w:numId w:val="6"/>
        </w:numPr>
        <w:tabs>
          <w:tab w:val="left" w:pos="1134"/>
        </w:tabs>
        <w:spacing w:before="160" w:after="240" w:line="257" w:lineRule="auto"/>
        <w:ind w:left="0" w:firstLine="0"/>
        <w:jc w:val="both"/>
        <w:rPr>
          <w:b/>
          <w:bCs/>
          <w:lang w:eastAsia="zh-CN"/>
        </w:rPr>
      </w:pPr>
      <w:r w:rsidRPr="00122BDA">
        <w:rPr>
          <w:b/>
          <w:bCs/>
          <w:lang w:eastAsia="zh-CN"/>
        </w:rPr>
        <w:t xml:space="preserve">If </w:t>
      </w:r>
      <w:r w:rsidR="00107AB7" w:rsidRPr="00122BDA">
        <w:rPr>
          <w:b/>
          <w:bCs/>
          <w:lang w:eastAsia="zh-CN"/>
        </w:rPr>
        <w:t xml:space="preserve">there is </w:t>
      </w:r>
      <w:r w:rsidR="00D65197">
        <w:rPr>
          <w:b/>
          <w:bCs/>
          <w:lang w:eastAsia="zh-CN"/>
        </w:rPr>
        <w:t xml:space="preserve">an </w:t>
      </w:r>
      <w:r w:rsidRPr="00122BDA">
        <w:rPr>
          <w:b/>
          <w:bCs/>
          <w:lang w:eastAsia="zh-CN"/>
        </w:rPr>
        <w:t xml:space="preserve">OD-SSB SCell </w:t>
      </w:r>
      <w:r w:rsidR="00107AB7" w:rsidRPr="00122BDA">
        <w:rPr>
          <w:b/>
          <w:bCs/>
          <w:lang w:eastAsia="zh-CN"/>
        </w:rPr>
        <w:t>on the serving CC</w:t>
      </w:r>
      <w:r w:rsidRPr="00122BDA">
        <w:rPr>
          <w:b/>
          <w:bCs/>
          <w:lang w:eastAsia="zh-CN"/>
        </w:rPr>
        <w:t xml:space="preserve">, </w:t>
      </w:r>
      <w:r w:rsidR="005E2E23" w:rsidRPr="00122BDA">
        <w:rPr>
          <w:b/>
          <w:bCs/>
          <w:lang w:eastAsia="zh-CN"/>
        </w:rPr>
        <w:t>the</w:t>
      </w:r>
      <w:r w:rsidR="00107AB7" w:rsidRPr="00122BDA">
        <w:rPr>
          <w:b/>
          <w:bCs/>
          <w:lang w:eastAsia="zh-CN"/>
        </w:rPr>
        <w:t xml:space="preserve"> </w:t>
      </w:r>
      <w:r w:rsidR="00954F3C">
        <w:rPr>
          <w:b/>
          <w:bCs/>
          <w:lang w:eastAsia="zh-CN"/>
        </w:rPr>
        <w:t>legacy</w:t>
      </w:r>
      <w:r w:rsidR="00107AB7" w:rsidRPr="00122BDA">
        <w:rPr>
          <w:b/>
          <w:bCs/>
          <w:lang w:eastAsia="zh-CN"/>
        </w:rPr>
        <w:t xml:space="preserve"> requirement for neighbor cell</w:t>
      </w:r>
      <w:r w:rsidR="00954F3C">
        <w:rPr>
          <w:b/>
          <w:bCs/>
          <w:lang w:eastAsia="zh-CN"/>
        </w:rPr>
        <w:t xml:space="preserve"> measurement</w:t>
      </w:r>
      <w:r w:rsidR="00107AB7" w:rsidRPr="00122BDA">
        <w:rPr>
          <w:b/>
          <w:bCs/>
          <w:lang w:eastAsia="zh-CN"/>
        </w:rPr>
        <w:t xml:space="preserve"> appl</w:t>
      </w:r>
      <w:r w:rsidR="00954F3C">
        <w:rPr>
          <w:b/>
          <w:bCs/>
          <w:lang w:eastAsia="zh-CN"/>
        </w:rPr>
        <w:t>ies</w:t>
      </w:r>
      <w:r w:rsidR="00695AC6">
        <w:rPr>
          <w:b/>
          <w:bCs/>
          <w:lang w:eastAsia="zh-CN"/>
        </w:rPr>
        <w:t xml:space="preserve"> for both FR1 and FR2</w:t>
      </w:r>
      <w:r w:rsidR="00107AB7" w:rsidRPr="00122BDA">
        <w:rPr>
          <w:b/>
          <w:bCs/>
          <w:lang w:eastAsia="zh-CN"/>
        </w:rPr>
        <w:t>.</w:t>
      </w:r>
      <w:r w:rsidR="00F113CF" w:rsidRPr="00122BDA">
        <w:rPr>
          <w:b/>
          <w:bCs/>
          <w:lang w:eastAsia="zh-CN"/>
        </w:rPr>
        <w:t xml:space="preserve"> </w:t>
      </w:r>
    </w:p>
    <w:p w14:paraId="04F69CC0" w14:textId="77777777" w:rsidR="00795220" w:rsidRPr="00795220" w:rsidRDefault="00795220" w:rsidP="00795220">
      <w:pPr>
        <w:spacing w:after="0"/>
        <w:rPr>
          <w:b/>
          <w:bCs/>
          <w:u w:val="single"/>
          <w:lang w:eastAsia="zh-CN"/>
        </w:rPr>
      </w:pPr>
    </w:p>
    <w:p w14:paraId="6F4F97EE" w14:textId="1C2CCF25" w:rsidR="00801A39" w:rsidRPr="00784ED4" w:rsidRDefault="000C2536" w:rsidP="000E3691">
      <w:pPr>
        <w:pStyle w:val="RAN4H1"/>
        <w:numPr>
          <w:ilvl w:val="0"/>
          <w:numId w:val="5"/>
        </w:numPr>
        <w:rPr>
          <w:lang w:eastAsia="zh-CN"/>
        </w:rPr>
      </w:pPr>
      <w:r>
        <w:rPr>
          <w:rFonts w:eastAsiaTheme="minorEastAsia" w:hint="eastAsia"/>
          <w:lang w:eastAsia="zh-CN"/>
        </w:rPr>
        <w:lastRenderedPageBreak/>
        <w:t xml:space="preserve">OD-SSB </w:t>
      </w:r>
      <w:r w:rsidRPr="00594630">
        <w:rPr>
          <w:lang w:eastAsia="zh-CN"/>
        </w:rPr>
        <w:t>based</w:t>
      </w:r>
      <w:r>
        <w:rPr>
          <w:rFonts w:eastAsiaTheme="minorEastAsia"/>
          <w:lang w:eastAsia="zh-CN"/>
        </w:rPr>
        <w:t xml:space="preserve"> deactivated </w:t>
      </w:r>
      <w:r>
        <w:rPr>
          <w:rFonts w:eastAsiaTheme="minorEastAsia" w:hint="eastAsia"/>
          <w:lang w:eastAsia="zh-CN"/>
        </w:rPr>
        <w:t xml:space="preserve">SCell </w:t>
      </w:r>
      <w:r>
        <w:rPr>
          <w:rFonts w:eastAsiaTheme="minorEastAsia"/>
          <w:lang w:eastAsia="zh-CN"/>
        </w:rPr>
        <w:t>measurement (</w:t>
      </w:r>
      <w:r>
        <w:rPr>
          <w:rFonts w:eastAsiaTheme="minorEastAsia" w:hint="eastAsia"/>
          <w:lang w:eastAsia="zh-CN"/>
        </w:rPr>
        <w:t>Case 1</w:t>
      </w:r>
      <w:r>
        <w:rPr>
          <w:rFonts w:eastAsiaTheme="minorEastAsia"/>
          <w:lang w:eastAsia="zh-CN"/>
        </w:rPr>
        <w:t>)</w:t>
      </w:r>
    </w:p>
    <w:p w14:paraId="5DC61E93" w14:textId="29EF2244" w:rsidR="00486F2D" w:rsidRDefault="00067006" w:rsidP="00486F2D">
      <w:pPr>
        <w:spacing w:before="120" w:after="120" w:line="257" w:lineRule="auto"/>
        <w:jc w:val="both"/>
        <w:rPr>
          <w:rFonts w:eastAsiaTheme="minorEastAsia"/>
          <w:b/>
          <w:bCs/>
          <w:u w:val="single"/>
          <w:lang w:eastAsia="zh-CN"/>
        </w:rPr>
      </w:pPr>
      <w:r>
        <w:rPr>
          <w:color w:val="000000" w:themeColor="text1"/>
          <w:szCs w:val="24"/>
          <w:lang w:eastAsia="zh-CN"/>
        </w:rPr>
        <w:t>In</w:t>
      </w:r>
      <w:r w:rsidR="00F15DBF">
        <w:rPr>
          <w:rFonts w:hint="eastAsia"/>
          <w:color w:val="000000" w:themeColor="text1"/>
          <w:szCs w:val="24"/>
          <w:lang w:eastAsia="zh-CN"/>
        </w:rPr>
        <w:t xml:space="preserve"> last meeting, </w:t>
      </w:r>
      <w:r w:rsidR="008B0648">
        <w:rPr>
          <w:rFonts w:hint="eastAsia"/>
          <w:color w:val="000000" w:themeColor="text1"/>
          <w:szCs w:val="24"/>
          <w:lang w:eastAsia="zh-CN"/>
        </w:rPr>
        <w:t xml:space="preserve">the </w:t>
      </w:r>
      <w:r w:rsidR="003F7A4A">
        <w:rPr>
          <w:rFonts w:hint="eastAsia"/>
          <w:color w:val="000000" w:themeColor="text1"/>
          <w:szCs w:val="24"/>
          <w:lang w:eastAsia="zh-CN"/>
        </w:rPr>
        <w:t xml:space="preserve">UE </w:t>
      </w:r>
      <w:r w:rsidR="003F7A4A">
        <w:rPr>
          <w:color w:val="000000" w:themeColor="text1"/>
          <w:szCs w:val="24"/>
          <w:lang w:eastAsia="zh-CN"/>
        </w:rPr>
        <w:t>measurement</w:t>
      </w:r>
      <w:r w:rsidR="003F7A4A">
        <w:rPr>
          <w:rFonts w:hint="eastAsia"/>
          <w:color w:val="000000" w:themeColor="text1"/>
          <w:szCs w:val="24"/>
          <w:lang w:eastAsia="zh-CN"/>
        </w:rPr>
        <w:t xml:space="preserve"> </w:t>
      </w:r>
      <w:r w:rsidR="003F7A4A">
        <w:rPr>
          <w:color w:val="000000" w:themeColor="text1"/>
          <w:szCs w:val="24"/>
          <w:lang w:eastAsia="zh-CN"/>
        </w:rPr>
        <w:t>behavior</w:t>
      </w:r>
      <w:r w:rsidR="003F7A4A">
        <w:rPr>
          <w:rFonts w:hint="eastAsia"/>
          <w:color w:val="000000" w:themeColor="text1"/>
          <w:szCs w:val="24"/>
          <w:lang w:eastAsia="zh-CN"/>
        </w:rPr>
        <w:t xml:space="preserve"> on the deactivated OD-SSB SCell was further clarified. In general, </w:t>
      </w:r>
      <w:r w:rsidR="00AD0582">
        <w:rPr>
          <w:rFonts w:hint="eastAsia"/>
          <w:color w:val="000000" w:themeColor="text1"/>
          <w:szCs w:val="24"/>
          <w:lang w:eastAsia="zh-CN"/>
        </w:rPr>
        <w:t>a</w:t>
      </w:r>
      <w:r w:rsidR="003F7A4A">
        <w:rPr>
          <w:rFonts w:hint="eastAsia"/>
          <w:color w:val="000000" w:themeColor="text1"/>
          <w:szCs w:val="24"/>
          <w:lang w:eastAsia="zh-CN"/>
        </w:rPr>
        <w:t xml:space="preserve"> UE is expected to perform a fast measurement based on OD-SSB </w:t>
      </w:r>
      <w:r w:rsidR="00AD0582">
        <w:rPr>
          <w:rFonts w:hint="eastAsia"/>
          <w:color w:val="000000" w:themeColor="text1"/>
          <w:szCs w:val="24"/>
          <w:lang w:eastAsia="zh-CN"/>
        </w:rPr>
        <w:t xml:space="preserve">periodicity </w:t>
      </w:r>
      <w:r w:rsidR="006E418F">
        <w:rPr>
          <w:rFonts w:hint="eastAsia"/>
          <w:color w:val="000000" w:themeColor="text1"/>
          <w:szCs w:val="24"/>
          <w:lang w:eastAsia="zh-CN"/>
        </w:rPr>
        <w:t xml:space="preserve">within a fast </w:t>
      </w:r>
      <w:r w:rsidR="00D31362">
        <w:rPr>
          <w:color w:val="000000" w:themeColor="text1"/>
          <w:szCs w:val="24"/>
          <w:lang w:eastAsia="zh-CN"/>
        </w:rPr>
        <w:t>mode</w:t>
      </w:r>
      <w:r w:rsidR="006E418F">
        <w:rPr>
          <w:rFonts w:hint="eastAsia"/>
          <w:color w:val="000000" w:themeColor="text1"/>
          <w:szCs w:val="24"/>
          <w:lang w:eastAsia="zh-CN"/>
        </w:rPr>
        <w:t xml:space="preserve"> window </w:t>
      </w:r>
      <w:r w:rsidR="003F7A4A">
        <w:rPr>
          <w:rFonts w:hint="eastAsia"/>
          <w:color w:val="000000" w:themeColor="text1"/>
          <w:szCs w:val="24"/>
          <w:lang w:eastAsia="zh-CN"/>
        </w:rPr>
        <w:t xml:space="preserve">when </w:t>
      </w:r>
      <w:r w:rsidR="00AF0606">
        <w:rPr>
          <w:color w:val="000000" w:themeColor="text1"/>
          <w:szCs w:val="24"/>
          <w:lang w:eastAsia="zh-CN"/>
        </w:rPr>
        <w:t>the SCell</w:t>
      </w:r>
      <w:r w:rsidR="003F7A4A">
        <w:rPr>
          <w:rFonts w:hint="eastAsia"/>
          <w:color w:val="000000" w:themeColor="text1"/>
          <w:szCs w:val="24"/>
          <w:lang w:eastAsia="zh-CN"/>
        </w:rPr>
        <w:t xml:space="preserve"> is activated</w:t>
      </w:r>
      <w:r w:rsidR="00603264">
        <w:rPr>
          <w:color w:val="000000" w:themeColor="text1"/>
          <w:szCs w:val="24"/>
          <w:lang w:eastAsia="zh-CN"/>
        </w:rPr>
        <w:t xml:space="preserve"> (</w:t>
      </w:r>
      <w:r w:rsidR="0080512E">
        <w:rPr>
          <w:color w:val="000000" w:themeColor="text1"/>
          <w:szCs w:val="24"/>
          <w:lang w:eastAsia="zh-CN"/>
        </w:rPr>
        <w:t>either directly activated or by MAC CE)</w:t>
      </w:r>
      <w:r w:rsidR="000A39E2">
        <w:rPr>
          <w:rFonts w:hint="eastAsia"/>
          <w:color w:val="000000" w:themeColor="text1"/>
          <w:szCs w:val="24"/>
          <w:lang w:eastAsia="zh-CN"/>
        </w:rPr>
        <w:t xml:space="preserve">. Afterwards, UE can </w:t>
      </w:r>
      <w:r w:rsidR="00A33933">
        <w:rPr>
          <w:rFonts w:hint="eastAsia"/>
          <w:color w:val="000000" w:themeColor="text1"/>
          <w:szCs w:val="24"/>
          <w:lang w:eastAsia="zh-CN"/>
        </w:rPr>
        <w:t xml:space="preserve">fall back to legacy </w:t>
      </w:r>
      <w:r w:rsidR="00A33933">
        <w:rPr>
          <w:color w:val="000000" w:themeColor="text1"/>
          <w:szCs w:val="24"/>
          <w:lang w:eastAsia="zh-CN"/>
        </w:rPr>
        <w:t>deactivated</w:t>
      </w:r>
      <w:r w:rsidR="007E45D0">
        <w:rPr>
          <w:rFonts w:hint="eastAsia"/>
          <w:color w:val="000000" w:themeColor="text1"/>
          <w:szCs w:val="24"/>
          <w:lang w:eastAsia="zh-CN"/>
        </w:rPr>
        <w:t xml:space="preserve"> SCell</w:t>
      </w:r>
      <w:r w:rsidR="00A33933">
        <w:rPr>
          <w:rFonts w:hint="eastAsia"/>
          <w:color w:val="000000" w:themeColor="text1"/>
          <w:szCs w:val="24"/>
          <w:lang w:eastAsia="zh-CN"/>
        </w:rPr>
        <w:t xml:space="preserve"> measurement </w:t>
      </w:r>
      <w:r w:rsidR="00284F4D">
        <w:rPr>
          <w:color w:val="000000" w:themeColor="text1"/>
          <w:szCs w:val="24"/>
          <w:lang w:eastAsia="zh-CN"/>
        </w:rPr>
        <w:t>for UE power saving</w:t>
      </w:r>
      <w:r w:rsidR="003C6D5A">
        <w:rPr>
          <w:rFonts w:hint="eastAsia"/>
          <w:color w:val="000000" w:themeColor="text1"/>
          <w:szCs w:val="24"/>
          <w:lang w:eastAsia="zh-CN"/>
        </w:rPr>
        <w:t>.</w:t>
      </w:r>
      <w:r w:rsidR="00872FA3">
        <w:rPr>
          <w:color w:val="000000" w:themeColor="text1"/>
          <w:szCs w:val="24"/>
          <w:lang w:eastAsia="zh-CN"/>
        </w:rPr>
        <w:t xml:space="preserve"> </w:t>
      </w:r>
      <w:r w:rsidR="00A66F7C">
        <w:rPr>
          <w:color w:val="000000" w:themeColor="text1"/>
          <w:szCs w:val="24"/>
          <w:lang w:eastAsia="zh-CN"/>
        </w:rPr>
        <w:t>T</w:t>
      </w:r>
      <w:r w:rsidR="00952A14">
        <w:rPr>
          <w:color w:val="000000" w:themeColor="text1"/>
          <w:szCs w:val="24"/>
          <w:lang w:eastAsia="zh-CN"/>
        </w:rPr>
        <w:t xml:space="preserve">he length of </w:t>
      </w:r>
      <w:r w:rsidR="00A66F7C">
        <w:rPr>
          <w:color w:val="000000" w:themeColor="text1"/>
          <w:szCs w:val="24"/>
          <w:lang w:eastAsia="zh-CN"/>
        </w:rPr>
        <w:t xml:space="preserve">the </w:t>
      </w:r>
      <w:r w:rsidR="00952A14">
        <w:rPr>
          <w:color w:val="000000" w:themeColor="text1"/>
          <w:szCs w:val="24"/>
          <w:lang w:eastAsia="zh-CN"/>
        </w:rPr>
        <w:t>fast mode window</w:t>
      </w:r>
      <w:r w:rsidR="00A66F7C">
        <w:rPr>
          <w:color w:val="000000" w:themeColor="text1"/>
          <w:szCs w:val="24"/>
          <w:lang w:eastAsia="zh-CN"/>
        </w:rPr>
        <w:t xml:space="preserve"> was further agreed </w:t>
      </w:r>
      <w:r w:rsidR="005B7B68">
        <w:rPr>
          <w:color w:val="000000" w:themeColor="text1"/>
          <w:szCs w:val="24"/>
          <w:lang w:eastAsia="zh-CN"/>
        </w:rPr>
        <w:t>as below to ensure UE is able to obtain a valid measurement result</w:t>
      </w:r>
      <w:r w:rsidR="00434795">
        <w:rPr>
          <w:color w:val="000000" w:themeColor="text1"/>
          <w:szCs w:val="24"/>
          <w:lang w:eastAsia="zh-CN"/>
        </w:rPr>
        <w:t xml:space="preserve"> within the time period</w:t>
      </w:r>
      <w:r w:rsidR="00A66F7C">
        <w:rPr>
          <w:color w:val="000000" w:themeColor="text1"/>
          <w:szCs w:val="24"/>
          <w:lang w:eastAsia="zh-CN"/>
        </w:rPr>
        <w:t>.</w:t>
      </w:r>
    </w:p>
    <w:tbl>
      <w:tblPr>
        <w:tblStyle w:val="TableGrid"/>
        <w:tblW w:w="0" w:type="auto"/>
        <w:tblLook w:val="04A0" w:firstRow="1" w:lastRow="0" w:firstColumn="1" w:lastColumn="0" w:noHBand="0" w:noVBand="1"/>
      </w:tblPr>
      <w:tblGrid>
        <w:gridCol w:w="9617"/>
      </w:tblGrid>
      <w:tr w:rsidR="001874CE" w14:paraId="6BECCCCF" w14:textId="77777777">
        <w:tc>
          <w:tcPr>
            <w:tcW w:w="9617" w:type="dxa"/>
          </w:tcPr>
          <w:p w14:paraId="111EAD72" w14:textId="77777777" w:rsidR="00F05E97" w:rsidRPr="00F05E97" w:rsidRDefault="00F05E97" w:rsidP="008D7F51">
            <w:pPr>
              <w:spacing w:before="120" w:after="120"/>
              <w:rPr>
                <w:b/>
                <w:color w:val="0070C0"/>
                <w:u w:val="single"/>
                <w:lang w:eastAsia="zh-CN"/>
              </w:rPr>
            </w:pPr>
            <w:r w:rsidRPr="00F05E97">
              <w:rPr>
                <w:b/>
                <w:color w:val="0070C0"/>
                <w:u w:val="single"/>
                <w:lang w:eastAsia="zh-CN"/>
              </w:rPr>
              <w:t>Sub-issue 1-1 – The length of FMW</w:t>
            </w:r>
          </w:p>
          <w:p w14:paraId="60F0ADE0" w14:textId="77777777" w:rsidR="00F05E97" w:rsidRPr="00F05E97" w:rsidRDefault="00F05E97" w:rsidP="00F05E97">
            <w:pPr>
              <w:tabs>
                <w:tab w:val="left" w:pos="1260"/>
              </w:tabs>
              <w:spacing w:after="120"/>
              <w:rPr>
                <w:bCs/>
                <w:iCs/>
                <w:lang w:eastAsia="ko-KR"/>
              </w:rPr>
            </w:pPr>
            <w:r w:rsidRPr="00F05E97">
              <w:rPr>
                <w:bCs/>
                <w:iCs/>
                <w:lang w:eastAsia="ko-KR"/>
              </w:rPr>
              <w:t>Agreement:</w:t>
            </w:r>
          </w:p>
          <w:p w14:paraId="0C4B64D0" w14:textId="77777777" w:rsidR="00F05E97" w:rsidRPr="00F05E97" w:rsidRDefault="00F05E97" w:rsidP="000E3691">
            <w:pPr>
              <w:numPr>
                <w:ilvl w:val="0"/>
                <w:numId w:val="14"/>
              </w:numPr>
              <w:tabs>
                <w:tab w:val="left" w:pos="1260"/>
              </w:tabs>
              <w:spacing w:after="120"/>
              <w:rPr>
                <w:bCs/>
                <w:iCs/>
                <w:lang w:eastAsia="ko-KR"/>
              </w:rPr>
            </w:pPr>
            <w:r w:rsidRPr="00F05E97">
              <w:rPr>
                <w:bCs/>
                <w:iCs/>
                <w:lang w:eastAsia="ko-KR"/>
              </w:rPr>
              <w:t>The time window is defined with T</w:t>
            </w:r>
            <w:r w:rsidRPr="00F05E97">
              <w:rPr>
                <w:bCs/>
                <w:iCs/>
                <w:vertAlign w:val="subscript"/>
                <w:lang w:eastAsia="ko-KR"/>
              </w:rPr>
              <w:t>uncertain</w:t>
            </w:r>
            <w:r w:rsidRPr="00F05E97">
              <w:rPr>
                <w:bCs/>
                <w:iCs/>
                <w:lang w:eastAsia="ko-KR"/>
              </w:rPr>
              <w:t xml:space="preserve"> plus actual measurement duration.</w:t>
            </w:r>
          </w:p>
          <w:p w14:paraId="43672B65" w14:textId="77777777" w:rsidR="00F05E97" w:rsidRPr="00F05E97" w:rsidRDefault="00F05E97" w:rsidP="000E3691">
            <w:pPr>
              <w:numPr>
                <w:ilvl w:val="1"/>
                <w:numId w:val="14"/>
              </w:numPr>
              <w:tabs>
                <w:tab w:val="left" w:pos="1260"/>
              </w:tabs>
              <w:spacing w:after="120"/>
              <w:rPr>
                <w:bCs/>
                <w:iCs/>
                <w:lang w:eastAsia="ko-KR"/>
              </w:rPr>
            </w:pPr>
            <w:r w:rsidRPr="00F05E97">
              <w:rPr>
                <w:bCs/>
                <w:iCs/>
                <w:lang w:eastAsia="ko-KR"/>
              </w:rPr>
              <w:t>T</w:t>
            </w:r>
            <w:r w:rsidRPr="00F05E97">
              <w:rPr>
                <w:bCs/>
                <w:iCs/>
                <w:vertAlign w:val="subscript"/>
                <w:lang w:eastAsia="ko-KR"/>
              </w:rPr>
              <w:t>uncertain</w:t>
            </w:r>
            <w:r w:rsidRPr="00F05E97">
              <w:rPr>
                <w:bCs/>
                <w:iCs/>
                <w:lang w:eastAsia="ko-KR"/>
              </w:rPr>
              <w:t xml:space="preserve"> equals Tmin(RAN1) plus additional processing/preparation time, if it allows. </w:t>
            </w:r>
          </w:p>
          <w:p w14:paraId="67F8A57E" w14:textId="77777777" w:rsidR="00F05E97" w:rsidRPr="00F05E97" w:rsidRDefault="00F05E97" w:rsidP="000E3691">
            <w:pPr>
              <w:numPr>
                <w:ilvl w:val="1"/>
                <w:numId w:val="14"/>
              </w:numPr>
              <w:tabs>
                <w:tab w:val="left" w:pos="1260"/>
              </w:tabs>
              <w:spacing w:after="120"/>
              <w:rPr>
                <w:bCs/>
                <w:iCs/>
                <w:lang w:eastAsia="ko-KR"/>
              </w:rPr>
            </w:pPr>
            <w:r w:rsidRPr="00F05E97">
              <w:rPr>
                <w:bCs/>
                <w:iCs/>
                <w:lang w:eastAsia="ko-KR"/>
              </w:rPr>
              <w:t>The actual measurement duration equals min(T</w:t>
            </w:r>
            <w:r w:rsidRPr="00F05E97">
              <w:rPr>
                <w:bCs/>
                <w:iCs/>
                <w:vertAlign w:val="subscript"/>
                <w:lang w:eastAsia="ko-KR"/>
              </w:rPr>
              <w:t xml:space="preserve">report </w:t>
            </w:r>
            <w:r w:rsidRPr="00F05E97">
              <w:rPr>
                <w:bCs/>
                <w:iCs/>
                <w:lang w:eastAsia="ko-KR"/>
              </w:rPr>
              <w:t>, T</w:t>
            </w:r>
            <w:r w:rsidRPr="00F05E97">
              <w:rPr>
                <w:bCs/>
                <w:iCs/>
                <w:vertAlign w:val="subscript"/>
                <w:lang w:eastAsia="ko-KR"/>
              </w:rPr>
              <w:t>identify</w:t>
            </w:r>
            <w:r w:rsidRPr="00F05E97">
              <w:rPr>
                <w:bCs/>
                <w:iCs/>
                <w:lang w:eastAsia="ko-KR"/>
              </w:rPr>
              <w:t>) from the end of uncertain time.</w:t>
            </w:r>
          </w:p>
          <w:p w14:paraId="48F1D0E1" w14:textId="77777777" w:rsidR="00F05E97" w:rsidRPr="00F05E97" w:rsidRDefault="00F05E97" w:rsidP="000E3691">
            <w:pPr>
              <w:numPr>
                <w:ilvl w:val="2"/>
                <w:numId w:val="14"/>
              </w:numPr>
              <w:tabs>
                <w:tab w:val="left" w:pos="1260"/>
              </w:tabs>
              <w:spacing w:after="120"/>
              <w:rPr>
                <w:bCs/>
                <w:iCs/>
                <w:lang w:eastAsia="ko-KR"/>
              </w:rPr>
            </w:pPr>
            <w:r w:rsidRPr="00F05E97">
              <w:rPr>
                <w:bCs/>
                <w:iCs/>
                <w:lang w:eastAsia="ko-KR"/>
              </w:rPr>
              <w:t>T</w:t>
            </w:r>
            <w:r w:rsidRPr="00F05E97">
              <w:rPr>
                <w:bCs/>
                <w:iCs/>
                <w:vertAlign w:val="subscript"/>
                <w:lang w:eastAsia="ko-KR"/>
              </w:rPr>
              <w:t>report</w:t>
            </w:r>
            <w:r w:rsidRPr="00F05E97">
              <w:rPr>
                <w:bCs/>
                <w:iCs/>
                <w:lang w:eastAsia="ko-KR"/>
              </w:rPr>
              <w:t xml:space="preserve"> is the first OD-SSB based L3 measurement reporting</w:t>
            </w:r>
          </w:p>
          <w:p w14:paraId="7FE7161C" w14:textId="77777777" w:rsidR="00F05E97" w:rsidRPr="00F05E97" w:rsidRDefault="00F05E97" w:rsidP="000E3691">
            <w:pPr>
              <w:numPr>
                <w:ilvl w:val="2"/>
                <w:numId w:val="14"/>
              </w:numPr>
              <w:tabs>
                <w:tab w:val="left" w:pos="1260"/>
              </w:tabs>
              <w:spacing w:after="120"/>
              <w:rPr>
                <w:bCs/>
                <w:iCs/>
                <w:lang w:eastAsia="ko-KR"/>
              </w:rPr>
            </w:pPr>
            <w:r w:rsidRPr="00F05E97">
              <w:rPr>
                <w:bCs/>
                <w:iCs/>
                <w:lang w:eastAsia="ko-KR"/>
              </w:rPr>
              <w:t>T</w:t>
            </w:r>
            <w:r w:rsidRPr="00F05E97">
              <w:rPr>
                <w:bCs/>
                <w:iCs/>
                <w:vertAlign w:val="subscript"/>
                <w:lang w:eastAsia="ko-KR"/>
              </w:rPr>
              <w:t>identify</w:t>
            </w:r>
            <w:r w:rsidRPr="00F05E97">
              <w:rPr>
                <w:bCs/>
                <w:iCs/>
                <w:lang w:eastAsia="ko-KR"/>
              </w:rPr>
              <w:t xml:space="preserve"> equals the minimum RAN4 OD-SSB meas. period requirement as follow.</w:t>
            </w:r>
          </w:p>
          <w:p w14:paraId="5F483039" w14:textId="77777777" w:rsidR="00F05E97" w:rsidRPr="00F05E97" w:rsidRDefault="00F05E97" w:rsidP="000E3691">
            <w:pPr>
              <w:numPr>
                <w:ilvl w:val="3"/>
                <w:numId w:val="14"/>
              </w:numPr>
              <w:tabs>
                <w:tab w:val="left" w:pos="1260"/>
              </w:tabs>
              <w:spacing w:after="120"/>
              <w:rPr>
                <w:bCs/>
                <w:iCs/>
                <w:lang w:eastAsia="ko-KR"/>
              </w:rPr>
            </w:pPr>
            <w:r w:rsidRPr="00F05E97">
              <w:rPr>
                <w:bCs/>
                <w:iCs/>
                <w:lang w:eastAsia="ko-KR"/>
              </w:rPr>
              <w:t xml:space="preserve">A detected cell: OD-SSB based measurement period </w:t>
            </w:r>
          </w:p>
          <w:p w14:paraId="6F6EE4E1" w14:textId="77777777" w:rsidR="00F05E97" w:rsidRPr="00F05E97" w:rsidRDefault="00F05E97" w:rsidP="000E3691">
            <w:pPr>
              <w:numPr>
                <w:ilvl w:val="3"/>
                <w:numId w:val="14"/>
              </w:numPr>
              <w:tabs>
                <w:tab w:val="left" w:pos="1260"/>
              </w:tabs>
              <w:spacing w:after="120"/>
              <w:rPr>
                <w:bCs/>
                <w:iCs/>
                <w:lang w:eastAsia="ko-KR"/>
              </w:rPr>
            </w:pPr>
            <w:r w:rsidRPr="00F05E97">
              <w:rPr>
                <w:bCs/>
                <w:iCs/>
                <w:lang w:eastAsia="ko-KR"/>
              </w:rPr>
              <w:t>A newly detectable cell: OD-SSB based cell identification period</w:t>
            </w:r>
          </w:p>
          <w:p w14:paraId="0C4F7457" w14:textId="77777777" w:rsidR="00F05E97" w:rsidRDefault="00F05E97" w:rsidP="000E3691">
            <w:pPr>
              <w:numPr>
                <w:ilvl w:val="0"/>
                <w:numId w:val="14"/>
              </w:numPr>
              <w:tabs>
                <w:tab w:val="left" w:pos="1260"/>
              </w:tabs>
              <w:spacing w:after="120"/>
              <w:rPr>
                <w:bCs/>
                <w:iCs/>
                <w:lang w:val="en-US" w:eastAsia="ko-KR"/>
              </w:rPr>
            </w:pPr>
            <w:r w:rsidRPr="00F05E97">
              <w:rPr>
                <w:bCs/>
                <w:iCs/>
                <w:lang w:val="en-US" w:eastAsia="ko-KR"/>
              </w:rPr>
              <w:t xml:space="preserve">No OD-SSB </w:t>
            </w:r>
            <w:r w:rsidRPr="00F05E97">
              <w:rPr>
                <w:bCs/>
                <w:iCs/>
                <w:lang w:eastAsia="ko-KR"/>
              </w:rPr>
              <w:t>measurement</w:t>
            </w:r>
            <w:r w:rsidRPr="00F05E97">
              <w:rPr>
                <w:bCs/>
                <w:iCs/>
                <w:lang w:val="en-US" w:eastAsia="ko-KR"/>
              </w:rPr>
              <w:t xml:space="preserve"> requirement applies in fast window if NW deactivates the OD-SSB earlier than the end of min(T</w:t>
            </w:r>
            <w:r w:rsidRPr="00F05E97">
              <w:rPr>
                <w:bCs/>
                <w:iCs/>
                <w:vertAlign w:val="subscript"/>
                <w:lang w:val="en-US" w:eastAsia="ko-KR"/>
              </w:rPr>
              <w:t>report</w:t>
            </w:r>
            <w:r w:rsidRPr="00F05E97">
              <w:rPr>
                <w:bCs/>
                <w:iCs/>
                <w:lang w:val="en-US" w:eastAsia="ko-KR"/>
              </w:rPr>
              <w:t>, T</w:t>
            </w:r>
            <w:r w:rsidRPr="00F05E97">
              <w:rPr>
                <w:bCs/>
                <w:iCs/>
                <w:vertAlign w:val="subscript"/>
                <w:lang w:val="en-US" w:eastAsia="ko-KR"/>
              </w:rPr>
              <w:t>identify</w:t>
            </w:r>
            <w:r w:rsidRPr="00F05E97">
              <w:rPr>
                <w:bCs/>
                <w:iCs/>
                <w:lang w:val="en-US" w:eastAsia="ko-KR"/>
              </w:rPr>
              <w:t>).</w:t>
            </w:r>
          </w:p>
          <w:p w14:paraId="0D9415CE" w14:textId="77777777" w:rsidR="002E3850" w:rsidRPr="002E3850" w:rsidRDefault="002E3850" w:rsidP="002E3850">
            <w:pPr>
              <w:spacing w:after="120"/>
              <w:rPr>
                <w:b/>
                <w:color w:val="0070C0"/>
                <w:u w:val="single"/>
                <w:lang w:eastAsia="zh-CN"/>
              </w:rPr>
            </w:pPr>
            <w:r w:rsidRPr="002E3850">
              <w:rPr>
                <w:b/>
                <w:color w:val="0070C0"/>
                <w:u w:val="single"/>
                <w:lang w:eastAsia="zh-CN"/>
              </w:rPr>
              <w:t>Sub-issue 1-2: What’s the expected minimum interval(T2, sage 4) between multiple FMWs?</w:t>
            </w:r>
          </w:p>
          <w:p w14:paraId="05152A06" w14:textId="77777777" w:rsidR="002E3850" w:rsidRPr="002E3850" w:rsidRDefault="002E3850" w:rsidP="002E3850">
            <w:pPr>
              <w:tabs>
                <w:tab w:val="left" w:pos="1260"/>
              </w:tabs>
              <w:spacing w:after="120"/>
              <w:rPr>
                <w:bCs/>
                <w:iCs/>
                <w:lang w:eastAsia="ko-KR"/>
              </w:rPr>
            </w:pPr>
            <w:r w:rsidRPr="002E3850">
              <w:rPr>
                <w:bCs/>
                <w:iCs/>
                <w:lang w:eastAsia="ko-KR"/>
              </w:rPr>
              <w:t>Agreement:</w:t>
            </w:r>
          </w:p>
          <w:p w14:paraId="17F9E5C6" w14:textId="1D15BAAD" w:rsidR="002E3850" w:rsidRPr="002E3850" w:rsidRDefault="002E3850" w:rsidP="002E3850">
            <w:pPr>
              <w:tabs>
                <w:tab w:val="left" w:pos="1260"/>
              </w:tabs>
              <w:spacing w:after="120"/>
              <w:rPr>
                <w:bCs/>
                <w:iCs/>
                <w:lang w:eastAsia="ko-KR"/>
              </w:rPr>
            </w:pPr>
            <w:r w:rsidRPr="002E3850">
              <w:rPr>
                <w:bCs/>
                <w:iCs/>
                <w:noProof/>
                <w:lang w:val="en-US" w:eastAsia="ko-KR"/>
              </w:rPr>
              <w:drawing>
                <wp:inline distT="0" distB="0" distL="0" distR="0" wp14:anchorId="521B3A69" wp14:editId="336673F2">
                  <wp:extent cx="5702300" cy="2095500"/>
                  <wp:effectExtent l="0" t="0" r="0" b="0"/>
                  <wp:docPr id="1136586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2300" cy="2095500"/>
                          </a:xfrm>
                          <a:prstGeom prst="rect">
                            <a:avLst/>
                          </a:prstGeom>
                          <a:noFill/>
                          <a:ln>
                            <a:noFill/>
                          </a:ln>
                        </pic:spPr>
                      </pic:pic>
                    </a:graphicData>
                  </a:graphic>
                </wp:inline>
              </w:drawing>
            </w:r>
          </w:p>
          <w:p w14:paraId="68F09C3E" w14:textId="77777777" w:rsidR="002E3850" w:rsidRPr="002E3850" w:rsidRDefault="002E3850" w:rsidP="002E3850">
            <w:pPr>
              <w:tabs>
                <w:tab w:val="left" w:pos="1260"/>
              </w:tabs>
              <w:spacing w:after="120"/>
              <w:rPr>
                <w:bCs/>
                <w:iCs/>
                <w:lang w:eastAsia="ko-KR"/>
              </w:rPr>
            </w:pPr>
            <w:r w:rsidRPr="002E3850">
              <w:rPr>
                <w:bCs/>
                <w:iCs/>
                <w:lang w:eastAsia="ko-KR"/>
              </w:rPr>
              <w:t>RAN4 to define measurement requirement based on T2.</w:t>
            </w:r>
          </w:p>
          <w:p w14:paraId="71A6E304" w14:textId="77777777" w:rsidR="002E3850" w:rsidRPr="002E3850" w:rsidRDefault="002E3850" w:rsidP="000E3691">
            <w:pPr>
              <w:numPr>
                <w:ilvl w:val="0"/>
                <w:numId w:val="14"/>
              </w:numPr>
              <w:tabs>
                <w:tab w:val="left" w:pos="1260"/>
              </w:tabs>
              <w:spacing w:after="120"/>
              <w:rPr>
                <w:bCs/>
                <w:iCs/>
                <w:lang w:val="en-US" w:eastAsia="ko-KR"/>
              </w:rPr>
            </w:pPr>
            <w:r w:rsidRPr="002E3850">
              <w:rPr>
                <w:bCs/>
                <w:iCs/>
                <w:lang w:val="en-US" w:eastAsia="ko-KR"/>
              </w:rPr>
              <w:t>When NW re-activates the OD-SSB within the T2,</w:t>
            </w:r>
          </w:p>
          <w:p w14:paraId="2A601142"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Option 1: UE is not required to perform “fast measurement” but follows legacy deactivated SCell measurement requirement.</w:t>
            </w:r>
          </w:p>
          <w:p w14:paraId="4282CDBE"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Option 2: UE is required to perform “fast measurement” without cell search.</w:t>
            </w:r>
          </w:p>
          <w:p w14:paraId="2F1BD7C7" w14:textId="77777777" w:rsidR="002E3850" w:rsidRPr="002E3850" w:rsidRDefault="002E3850" w:rsidP="000E3691">
            <w:pPr>
              <w:numPr>
                <w:ilvl w:val="2"/>
                <w:numId w:val="14"/>
              </w:numPr>
              <w:tabs>
                <w:tab w:val="left" w:pos="1260"/>
              </w:tabs>
              <w:spacing w:after="120"/>
              <w:rPr>
                <w:bCs/>
                <w:iCs/>
                <w:lang w:val="en-US" w:eastAsia="ko-KR"/>
              </w:rPr>
            </w:pPr>
            <w:r w:rsidRPr="002E3850">
              <w:rPr>
                <w:bCs/>
                <w:iCs/>
                <w:lang w:val="en-US" w:eastAsia="ko-KR"/>
              </w:rPr>
              <w:t>The UE is assumed to skip the PSS/SSS detection and/or SSB index acquisition.</w:t>
            </w:r>
          </w:p>
          <w:p w14:paraId="5A31BA65" w14:textId="77777777" w:rsidR="002E3850" w:rsidRPr="002E3850" w:rsidRDefault="002E3850" w:rsidP="000E3691">
            <w:pPr>
              <w:numPr>
                <w:ilvl w:val="1"/>
                <w:numId w:val="14"/>
              </w:numPr>
              <w:tabs>
                <w:tab w:val="left" w:pos="1260"/>
              </w:tabs>
              <w:spacing w:after="120"/>
              <w:rPr>
                <w:bCs/>
                <w:iCs/>
                <w:lang w:eastAsia="ko-KR"/>
              </w:rPr>
            </w:pPr>
            <w:r w:rsidRPr="002E3850">
              <w:rPr>
                <w:bCs/>
                <w:iCs/>
                <w:lang w:eastAsia="ko-KR"/>
              </w:rPr>
              <w:t xml:space="preserve">Option 3: UE is required to perform FMW </w:t>
            </w:r>
            <w:r w:rsidRPr="002E3850">
              <w:rPr>
                <w:bCs/>
                <w:iCs/>
                <w:lang w:val="en-US" w:eastAsia="ko-KR"/>
              </w:rPr>
              <w:t>after</w:t>
            </w:r>
            <w:r w:rsidRPr="002E3850">
              <w:rPr>
                <w:bCs/>
                <w:iCs/>
                <w:lang w:eastAsia="ko-KR"/>
              </w:rPr>
              <w:t xml:space="preserve"> T2.</w:t>
            </w:r>
          </w:p>
          <w:p w14:paraId="40C88B02" w14:textId="77777777" w:rsidR="002E3850" w:rsidRPr="002E3850" w:rsidRDefault="002E3850" w:rsidP="000E3691">
            <w:pPr>
              <w:numPr>
                <w:ilvl w:val="0"/>
                <w:numId w:val="14"/>
              </w:numPr>
              <w:tabs>
                <w:tab w:val="left" w:pos="1260"/>
              </w:tabs>
              <w:spacing w:after="120"/>
              <w:rPr>
                <w:bCs/>
                <w:iCs/>
                <w:lang w:val="en-US" w:eastAsia="ko-KR"/>
              </w:rPr>
            </w:pPr>
            <w:r w:rsidRPr="002E3850">
              <w:rPr>
                <w:bCs/>
                <w:iCs/>
                <w:lang w:val="en-US" w:eastAsia="ko-KR"/>
              </w:rPr>
              <w:t xml:space="preserve">When NW re-activates/re-configures the OD-SSB transmission after T2, UE performs the OD-SSB based fast L3 measurement within FMW </w:t>
            </w:r>
          </w:p>
          <w:p w14:paraId="6889AF27"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The UE is assumed to meet fast cell identification and measurement.</w:t>
            </w:r>
          </w:p>
          <w:p w14:paraId="05116CCC" w14:textId="77777777" w:rsidR="002E3850" w:rsidRPr="002E3850" w:rsidRDefault="002E3850" w:rsidP="000E3691">
            <w:pPr>
              <w:numPr>
                <w:ilvl w:val="0"/>
                <w:numId w:val="14"/>
              </w:numPr>
              <w:tabs>
                <w:tab w:val="left" w:pos="1260"/>
              </w:tabs>
              <w:spacing w:after="120"/>
              <w:rPr>
                <w:bCs/>
                <w:iCs/>
                <w:lang w:val="en-US" w:eastAsia="ko-KR"/>
              </w:rPr>
            </w:pPr>
            <w:r w:rsidRPr="002E3850">
              <w:rPr>
                <w:bCs/>
                <w:iCs/>
                <w:lang w:val="en-US" w:eastAsia="ko-KR"/>
              </w:rPr>
              <w:t xml:space="preserve">The start point of T2 is based on </w:t>
            </w:r>
          </w:p>
          <w:p w14:paraId="08878ABB"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Option 1: the time point T</w:t>
            </w:r>
            <w:r w:rsidRPr="002E3850">
              <w:rPr>
                <w:bCs/>
                <w:iCs/>
                <w:vertAlign w:val="subscript"/>
                <w:lang w:val="en-US" w:eastAsia="ko-KR"/>
              </w:rPr>
              <w:t>end</w:t>
            </w:r>
          </w:p>
          <w:p w14:paraId="52E1D963"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lastRenderedPageBreak/>
              <w:t>Option 2: the latter point of L3 measurement reporting for FMW and T</w:t>
            </w:r>
            <w:r w:rsidRPr="002E3850">
              <w:rPr>
                <w:bCs/>
                <w:iCs/>
                <w:vertAlign w:val="subscript"/>
                <w:lang w:val="en-US" w:eastAsia="ko-KR"/>
              </w:rPr>
              <w:t>end</w:t>
            </w:r>
          </w:p>
          <w:p w14:paraId="3D5D804F"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Option 3: the latter point of latest L3 measurement reporting before NW re-indicating OD-SSB transmission and T</w:t>
            </w:r>
            <w:r w:rsidRPr="002E3850">
              <w:rPr>
                <w:bCs/>
                <w:iCs/>
                <w:vertAlign w:val="subscript"/>
                <w:lang w:val="en-US" w:eastAsia="ko-KR"/>
              </w:rPr>
              <w:t>end</w:t>
            </w:r>
            <w:r w:rsidRPr="002E3850">
              <w:rPr>
                <w:bCs/>
                <w:iCs/>
                <w:lang w:val="en-US" w:eastAsia="ko-KR"/>
              </w:rPr>
              <w:t xml:space="preserve"> </w:t>
            </w:r>
          </w:p>
          <w:p w14:paraId="47102C44"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Option 4: the time point of OD-SSB deactivation</w:t>
            </w:r>
          </w:p>
          <w:p w14:paraId="527F172D"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Other options are not precluded</w:t>
            </w:r>
          </w:p>
          <w:p w14:paraId="70A8F774" w14:textId="77777777" w:rsidR="002E3850" w:rsidRPr="002E3850" w:rsidRDefault="002E3850" w:rsidP="002E3850">
            <w:pPr>
              <w:tabs>
                <w:tab w:val="left" w:pos="1260"/>
              </w:tabs>
              <w:spacing w:after="120"/>
              <w:rPr>
                <w:bCs/>
                <w:iCs/>
                <w:lang w:eastAsia="ko-KR"/>
              </w:rPr>
            </w:pPr>
            <w:r w:rsidRPr="002E3850">
              <w:rPr>
                <w:bCs/>
                <w:iCs/>
                <w:lang w:eastAsia="ko-KR"/>
              </w:rPr>
              <w:t>Where, T</w:t>
            </w:r>
            <w:r w:rsidRPr="002E3850">
              <w:rPr>
                <w:bCs/>
                <w:iCs/>
                <w:vertAlign w:val="subscript"/>
                <w:lang w:eastAsia="ko-KR"/>
              </w:rPr>
              <w:t>end</w:t>
            </w:r>
            <w:r w:rsidRPr="002E3850">
              <w:rPr>
                <w:bCs/>
                <w:iCs/>
                <w:lang w:eastAsia="ko-KR"/>
              </w:rPr>
              <w:t xml:space="preserve"> equals the time point of OD-SSB indication plus T</w:t>
            </w:r>
            <w:r w:rsidRPr="002E3850">
              <w:rPr>
                <w:bCs/>
                <w:iCs/>
                <w:vertAlign w:val="subscript"/>
                <w:lang w:eastAsia="ko-KR"/>
              </w:rPr>
              <w:t>uncertain</w:t>
            </w:r>
            <w:r w:rsidRPr="002E3850">
              <w:rPr>
                <w:bCs/>
                <w:iCs/>
                <w:lang w:eastAsia="ko-KR"/>
              </w:rPr>
              <w:t xml:space="preserve"> +T</w:t>
            </w:r>
            <w:r w:rsidRPr="002E3850">
              <w:rPr>
                <w:bCs/>
                <w:iCs/>
                <w:vertAlign w:val="subscript"/>
                <w:lang w:eastAsia="ko-KR"/>
              </w:rPr>
              <w:t xml:space="preserve">identify </w:t>
            </w:r>
            <w:r w:rsidRPr="002E3850">
              <w:rPr>
                <w:bCs/>
                <w:iCs/>
                <w:lang w:eastAsia="ko-KR"/>
              </w:rPr>
              <w:t>applies to option 1,2,3.</w:t>
            </w:r>
          </w:p>
          <w:p w14:paraId="1D2A22BD" w14:textId="77777777" w:rsidR="002E3850" w:rsidRPr="002E3850" w:rsidRDefault="002E3850" w:rsidP="000E3691">
            <w:pPr>
              <w:numPr>
                <w:ilvl w:val="0"/>
                <w:numId w:val="14"/>
              </w:numPr>
              <w:tabs>
                <w:tab w:val="left" w:pos="1260"/>
              </w:tabs>
              <w:spacing w:after="120"/>
              <w:rPr>
                <w:bCs/>
                <w:iCs/>
                <w:lang w:val="en-US" w:eastAsia="ko-KR"/>
              </w:rPr>
            </w:pPr>
            <w:r w:rsidRPr="002E3850">
              <w:rPr>
                <w:bCs/>
                <w:iCs/>
                <w:lang w:val="en-US" w:eastAsia="ko-KR"/>
              </w:rPr>
              <w:t xml:space="preserve">The duration is  </w:t>
            </w:r>
          </w:p>
          <w:p w14:paraId="74838167"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Option 1: 5*max(measCycleSCell,  DRX cycles) [– OD-SSB periodicity]</w:t>
            </w:r>
          </w:p>
          <w:p w14:paraId="740836F7"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Option 2: 5* measCycle when measCycle =160 ms</w:t>
            </w:r>
          </w:p>
          <w:p w14:paraId="7A3186F5" w14:textId="77777777" w:rsidR="002E3850" w:rsidRPr="002E3850" w:rsidRDefault="002E3850" w:rsidP="000E3691">
            <w:pPr>
              <w:numPr>
                <w:ilvl w:val="1"/>
                <w:numId w:val="14"/>
              </w:numPr>
              <w:tabs>
                <w:tab w:val="left" w:pos="1260"/>
              </w:tabs>
              <w:spacing w:after="120"/>
              <w:rPr>
                <w:bCs/>
                <w:iCs/>
                <w:lang w:val="en-US" w:eastAsia="ko-KR"/>
              </w:rPr>
            </w:pPr>
            <w:r w:rsidRPr="002E3850">
              <w:rPr>
                <w:bCs/>
                <w:iCs/>
                <w:lang w:val="en-US" w:eastAsia="ko-KR"/>
              </w:rPr>
              <w:t>Other options are not precluded</w:t>
            </w:r>
          </w:p>
          <w:p w14:paraId="47E65F8F" w14:textId="06CD9871" w:rsidR="001874CE" w:rsidRPr="008D7F51" w:rsidRDefault="002E3850" w:rsidP="000E3691">
            <w:pPr>
              <w:numPr>
                <w:ilvl w:val="0"/>
                <w:numId w:val="14"/>
              </w:numPr>
              <w:tabs>
                <w:tab w:val="left" w:pos="1260"/>
              </w:tabs>
              <w:spacing w:after="120"/>
              <w:rPr>
                <w:bCs/>
                <w:iCs/>
                <w:lang w:val="en-US" w:eastAsia="ko-KR"/>
              </w:rPr>
            </w:pPr>
            <w:r w:rsidRPr="002E3850">
              <w:rPr>
                <w:bCs/>
                <w:iCs/>
                <w:lang w:val="en-US" w:eastAsia="ko-KR"/>
              </w:rPr>
              <w:t>The activation and deactivation of OD-SSB is fully up to NW.</w:t>
            </w:r>
          </w:p>
        </w:tc>
      </w:tr>
    </w:tbl>
    <w:p w14:paraId="346D71D4" w14:textId="77777777" w:rsidR="00302ED5" w:rsidRDefault="007132DC" w:rsidP="00EE57FA">
      <w:pPr>
        <w:spacing w:beforeLines="50" w:before="120" w:after="120" w:line="257" w:lineRule="auto"/>
        <w:jc w:val="both"/>
        <w:rPr>
          <w:rFonts w:eastAsiaTheme="minorEastAsia"/>
          <w:lang w:val="en-US" w:eastAsia="zh-CN"/>
        </w:rPr>
      </w:pPr>
      <w:r>
        <w:rPr>
          <w:rFonts w:eastAsiaTheme="minorEastAsia"/>
          <w:lang w:val="en-US" w:eastAsia="zh-CN"/>
        </w:rPr>
        <w:lastRenderedPageBreak/>
        <w:t>On top of the measurement framework, companies further raised the issue of reactivation</w:t>
      </w:r>
      <w:r w:rsidR="005628FE">
        <w:rPr>
          <w:rFonts w:eastAsiaTheme="minorEastAsia"/>
          <w:lang w:val="en-US" w:eastAsia="zh-CN"/>
        </w:rPr>
        <w:t xml:space="preserve"> of OD-SSB and proposed to optimize the measurement based on </w:t>
      </w:r>
      <w:r w:rsidR="00911F70">
        <w:rPr>
          <w:rFonts w:eastAsiaTheme="minorEastAsia"/>
          <w:lang w:val="en-US" w:eastAsia="zh-CN"/>
        </w:rPr>
        <w:t>a</w:t>
      </w:r>
      <w:r w:rsidR="005628FE">
        <w:rPr>
          <w:rFonts w:eastAsiaTheme="minorEastAsia"/>
          <w:lang w:val="en-US" w:eastAsia="zh-CN"/>
        </w:rPr>
        <w:t xml:space="preserve"> time period</w:t>
      </w:r>
      <w:r w:rsidR="00911F70">
        <w:rPr>
          <w:rFonts w:eastAsiaTheme="minorEastAsia"/>
          <w:lang w:val="en-US" w:eastAsia="zh-CN"/>
        </w:rPr>
        <w:t xml:space="preserve"> T2</w:t>
      </w:r>
      <w:r w:rsidR="007B6C2F">
        <w:rPr>
          <w:rFonts w:eastAsiaTheme="minorEastAsia"/>
          <w:lang w:val="en-US" w:eastAsia="zh-CN"/>
        </w:rPr>
        <w:t>.</w:t>
      </w:r>
      <w:r w:rsidR="00911F70">
        <w:rPr>
          <w:rFonts w:eastAsiaTheme="minorEastAsia"/>
          <w:lang w:val="en-US" w:eastAsia="zh-CN"/>
        </w:rPr>
        <w:t xml:space="preserve"> There </w:t>
      </w:r>
      <w:r w:rsidR="00E431E4">
        <w:rPr>
          <w:rFonts w:eastAsiaTheme="minorEastAsia"/>
          <w:lang w:val="en-US" w:eastAsia="zh-CN"/>
        </w:rPr>
        <w:t>was</w:t>
      </w:r>
      <w:r w:rsidR="00911F70">
        <w:rPr>
          <w:rFonts w:eastAsiaTheme="minorEastAsia"/>
          <w:lang w:val="en-US" w:eastAsia="zh-CN"/>
        </w:rPr>
        <w:t xml:space="preserve"> </w:t>
      </w:r>
      <w:r w:rsidR="00E431E4">
        <w:rPr>
          <w:rFonts w:eastAsiaTheme="minorEastAsia"/>
          <w:lang w:val="en-US" w:eastAsia="zh-CN"/>
        </w:rPr>
        <w:t xml:space="preserve">also </w:t>
      </w:r>
      <w:r w:rsidR="00911F70">
        <w:rPr>
          <w:rFonts w:eastAsiaTheme="minorEastAsia"/>
          <w:lang w:val="en-US" w:eastAsia="zh-CN"/>
        </w:rPr>
        <w:t>different understanding on where T2 starts and ends</w:t>
      </w:r>
      <w:r w:rsidR="00E431E4">
        <w:rPr>
          <w:rFonts w:eastAsiaTheme="minorEastAsia"/>
          <w:lang w:val="en-US" w:eastAsia="zh-CN"/>
        </w:rPr>
        <w:t xml:space="preserve"> which make the requirement discussion very complicated. </w:t>
      </w:r>
    </w:p>
    <w:p w14:paraId="3793EFDE" w14:textId="10A63FA1" w:rsidR="00B76CBD" w:rsidRDefault="00583596" w:rsidP="00EE57FA">
      <w:pPr>
        <w:spacing w:beforeLines="50" w:before="120" w:after="120" w:line="257" w:lineRule="auto"/>
        <w:jc w:val="both"/>
        <w:rPr>
          <w:rFonts w:eastAsiaTheme="minorEastAsia"/>
          <w:lang w:val="en-US" w:eastAsia="zh-CN"/>
        </w:rPr>
      </w:pPr>
      <w:r>
        <w:rPr>
          <w:rFonts w:eastAsiaTheme="minorEastAsia"/>
          <w:lang w:val="en-US" w:eastAsia="zh-CN"/>
        </w:rPr>
        <w:t>In our view</w:t>
      </w:r>
      <w:r w:rsidR="00E431E4">
        <w:rPr>
          <w:rFonts w:eastAsiaTheme="minorEastAsia"/>
          <w:lang w:val="en-US" w:eastAsia="zh-CN"/>
        </w:rPr>
        <w:t xml:space="preserve">, </w:t>
      </w:r>
      <w:r w:rsidR="00CF0FF0">
        <w:rPr>
          <w:rFonts w:eastAsiaTheme="minorEastAsia" w:hint="eastAsia"/>
          <w:lang w:val="en-US" w:eastAsia="zh-CN"/>
        </w:rPr>
        <w:t xml:space="preserve">when </w:t>
      </w:r>
      <w:r w:rsidR="00E431E4">
        <w:rPr>
          <w:rFonts w:eastAsiaTheme="minorEastAsia"/>
          <w:lang w:val="en-US" w:eastAsia="zh-CN"/>
        </w:rPr>
        <w:t xml:space="preserve">network </w:t>
      </w:r>
      <w:r>
        <w:rPr>
          <w:rFonts w:eastAsiaTheme="minorEastAsia"/>
          <w:lang w:val="en-US" w:eastAsia="zh-CN"/>
        </w:rPr>
        <w:t>decides to initiate</w:t>
      </w:r>
      <w:r w:rsidR="00E431E4">
        <w:rPr>
          <w:rFonts w:eastAsiaTheme="minorEastAsia"/>
          <w:lang w:val="en-US" w:eastAsia="zh-CN"/>
        </w:rPr>
        <w:t xml:space="preserve"> OD-SSB activation</w:t>
      </w:r>
      <w:r w:rsidR="00302ED5">
        <w:rPr>
          <w:rFonts w:eastAsiaTheme="minorEastAsia"/>
          <w:lang w:val="en-US" w:eastAsia="zh-CN"/>
        </w:rPr>
        <w:t xml:space="preserve">, network is expecting UE to perform fast measurement </w:t>
      </w:r>
      <w:r w:rsidR="00175F2C">
        <w:rPr>
          <w:rFonts w:eastAsiaTheme="minorEastAsia"/>
          <w:lang w:val="en-US" w:eastAsia="zh-CN"/>
        </w:rPr>
        <w:t xml:space="preserve">on the SCell. This can be </w:t>
      </w:r>
      <w:r w:rsidR="002F5408">
        <w:rPr>
          <w:rFonts w:eastAsiaTheme="minorEastAsia"/>
          <w:lang w:val="en-US" w:eastAsia="zh-CN"/>
        </w:rPr>
        <w:t xml:space="preserve">used for </w:t>
      </w:r>
      <w:r w:rsidR="002030F0">
        <w:rPr>
          <w:rFonts w:eastAsiaTheme="minorEastAsia"/>
          <w:lang w:val="en-US" w:eastAsia="zh-CN"/>
        </w:rPr>
        <w:t>obtaining</w:t>
      </w:r>
      <w:r w:rsidR="002F5408">
        <w:rPr>
          <w:rFonts w:eastAsiaTheme="minorEastAsia"/>
          <w:lang w:val="en-US" w:eastAsia="zh-CN"/>
        </w:rPr>
        <w:t xml:space="preserve"> the first</w:t>
      </w:r>
      <w:r w:rsidR="00175F2C">
        <w:rPr>
          <w:rFonts w:eastAsiaTheme="minorEastAsia"/>
          <w:lang w:val="en-US" w:eastAsia="zh-CN"/>
        </w:rPr>
        <w:t xml:space="preserve"> measurement </w:t>
      </w:r>
      <w:r w:rsidR="002F5408">
        <w:rPr>
          <w:rFonts w:eastAsiaTheme="minorEastAsia"/>
          <w:lang w:val="en-US" w:eastAsia="zh-CN"/>
        </w:rPr>
        <w:t>reporting or updat</w:t>
      </w:r>
      <w:r w:rsidR="002030F0">
        <w:rPr>
          <w:rFonts w:eastAsiaTheme="minorEastAsia"/>
          <w:lang w:val="en-US" w:eastAsia="zh-CN"/>
        </w:rPr>
        <w:t>ing</w:t>
      </w:r>
      <w:r w:rsidR="002F5408">
        <w:rPr>
          <w:rFonts w:eastAsiaTheme="minorEastAsia"/>
          <w:lang w:val="en-US" w:eastAsia="zh-CN"/>
        </w:rPr>
        <w:t xml:space="preserve"> the measurement </w:t>
      </w:r>
      <w:r w:rsidR="004E5D92">
        <w:rPr>
          <w:rFonts w:eastAsiaTheme="minorEastAsia"/>
          <w:lang w:val="en-US" w:eastAsia="zh-CN"/>
        </w:rPr>
        <w:t xml:space="preserve">result </w:t>
      </w:r>
      <w:r w:rsidR="00D004B7">
        <w:rPr>
          <w:rFonts w:eastAsiaTheme="minorEastAsia"/>
          <w:lang w:val="en-US" w:eastAsia="zh-CN"/>
        </w:rPr>
        <w:t>upon network request</w:t>
      </w:r>
      <w:r w:rsidR="002F5408">
        <w:rPr>
          <w:rFonts w:eastAsiaTheme="minorEastAsia"/>
          <w:lang w:val="en-US" w:eastAsia="zh-CN"/>
        </w:rPr>
        <w:t>.</w:t>
      </w:r>
      <w:r w:rsidR="00E91878">
        <w:rPr>
          <w:rFonts w:eastAsiaTheme="minorEastAsia"/>
          <w:lang w:val="en-US" w:eastAsia="zh-CN"/>
        </w:rPr>
        <w:t xml:space="preserve"> </w:t>
      </w:r>
      <w:r w:rsidR="004E5D92">
        <w:rPr>
          <w:rFonts w:eastAsiaTheme="minorEastAsia"/>
          <w:lang w:val="en-US" w:eastAsia="zh-CN"/>
        </w:rPr>
        <w:t>If the OD-SSB has been activated recently</w:t>
      </w:r>
      <w:r w:rsidR="00FF2A27">
        <w:rPr>
          <w:rFonts w:eastAsiaTheme="minorEastAsia"/>
          <w:lang w:val="en-US" w:eastAsia="zh-CN"/>
        </w:rPr>
        <w:t xml:space="preserve"> i.e. </w:t>
      </w:r>
      <w:r w:rsidR="005732E7">
        <w:rPr>
          <w:rFonts w:eastAsiaTheme="minorEastAsia" w:hint="eastAsia"/>
          <w:lang w:val="en-US" w:eastAsia="zh-CN"/>
        </w:rPr>
        <w:t xml:space="preserve">OD-SSB is reactivated </w:t>
      </w:r>
      <w:r w:rsidR="00F42051">
        <w:rPr>
          <w:rFonts w:eastAsiaTheme="minorEastAsia" w:hint="eastAsia"/>
          <w:lang w:val="en-US" w:eastAsia="zh-CN"/>
        </w:rPr>
        <w:t>within a time period T2, UE may have just measured the SCell</w:t>
      </w:r>
      <w:r w:rsidR="00547452">
        <w:rPr>
          <w:rFonts w:eastAsiaTheme="minorEastAsia" w:hint="eastAsia"/>
          <w:lang w:val="en-US" w:eastAsia="zh-CN"/>
        </w:rPr>
        <w:t xml:space="preserve"> hence </w:t>
      </w:r>
      <w:r w:rsidR="00F65B68">
        <w:rPr>
          <w:rFonts w:eastAsiaTheme="minorEastAsia" w:hint="eastAsia"/>
          <w:lang w:val="en-US" w:eastAsia="zh-CN"/>
        </w:rPr>
        <w:t xml:space="preserve">UE </w:t>
      </w:r>
      <w:r w:rsidR="00DA4D5C">
        <w:rPr>
          <w:rFonts w:eastAsiaTheme="minorEastAsia" w:hint="eastAsia"/>
          <w:lang w:val="en-US" w:eastAsia="zh-CN"/>
        </w:rPr>
        <w:t>can perform fast measurement for a shorter time period</w:t>
      </w:r>
      <w:r w:rsidR="00A4617E">
        <w:rPr>
          <w:rFonts w:eastAsiaTheme="minorEastAsia" w:hint="eastAsia"/>
          <w:lang w:val="en-US" w:eastAsia="zh-CN"/>
        </w:rPr>
        <w:t xml:space="preserve"> for power saving</w:t>
      </w:r>
      <w:r w:rsidR="006D0FB5">
        <w:rPr>
          <w:rFonts w:eastAsiaTheme="minorEastAsia" w:hint="eastAsia"/>
          <w:lang w:val="en-US" w:eastAsia="zh-CN"/>
        </w:rPr>
        <w:t xml:space="preserve"> i.e. a shorter fast mode window</w:t>
      </w:r>
      <w:r w:rsidR="009867AB">
        <w:rPr>
          <w:rFonts w:eastAsiaTheme="minorEastAsia" w:hint="eastAsia"/>
          <w:lang w:val="en-US" w:eastAsia="zh-CN"/>
        </w:rPr>
        <w:t xml:space="preserve"> may apply for OD-SSB reactivation</w:t>
      </w:r>
      <w:r w:rsidR="006D0FB5">
        <w:rPr>
          <w:rFonts w:eastAsiaTheme="minorEastAsia" w:hint="eastAsia"/>
          <w:lang w:val="en-US" w:eastAsia="zh-CN"/>
        </w:rPr>
        <w:t xml:space="preserve">. </w:t>
      </w:r>
    </w:p>
    <w:p w14:paraId="6D3C44A1" w14:textId="793F2B45" w:rsidR="006049F5" w:rsidRPr="004A724E" w:rsidRDefault="004A724E" w:rsidP="00EE57FA">
      <w:pPr>
        <w:spacing w:beforeLines="50" w:before="120" w:after="120" w:line="257" w:lineRule="auto"/>
        <w:jc w:val="both"/>
        <w:rPr>
          <w:rFonts w:eastAsiaTheme="minorEastAsia"/>
          <w:b/>
          <w:bCs/>
          <w:lang w:val="en-US" w:eastAsia="zh-CN"/>
        </w:rPr>
      </w:pPr>
      <w:r w:rsidRPr="004A724E">
        <w:rPr>
          <w:rFonts w:eastAsiaTheme="minorEastAsia" w:hint="eastAsia"/>
          <w:b/>
          <w:bCs/>
          <w:lang w:eastAsia="zh-CN"/>
        </w:rPr>
        <w:t>Observation</w:t>
      </w:r>
      <w:r w:rsidR="007E7DC7">
        <w:rPr>
          <w:rFonts w:eastAsiaTheme="minorEastAsia" w:hint="eastAsia"/>
          <w:b/>
          <w:bCs/>
          <w:lang w:eastAsia="zh-CN"/>
        </w:rPr>
        <w:t xml:space="preserve"> 4</w:t>
      </w:r>
      <w:r w:rsidR="00391199" w:rsidRPr="004A724E">
        <w:rPr>
          <w:rFonts w:eastAsiaTheme="minorEastAsia" w:hint="eastAsia"/>
          <w:b/>
          <w:bCs/>
          <w:lang w:eastAsia="zh-CN"/>
        </w:rPr>
        <w:t xml:space="preserve">: </w:t>
      </w:r>
      <w:r w:rsidRPr="007E7DC7">
        <w:rPr>
          <w:rFonts w:eastAsiaTheme="minorEastAsia" w:hint="eastAsia"/>
          <w:lang w:val="en-US" w:eastAsia="zh-CN"/>
        </w:rPr>
        <w:t>N</w:t>
      </w:r>
      <w:r w:rsidRPr="007E7DC7">
        <w:rPr>
          <w:rFonts w:eastAsiaTheme="minorEastAsia"/>
          <w:lang w:val="en-US" w:eastAsia="zh-CN"/>
        </w:rPr>
        <w:t>etwork is expecting UE to perform fast measurement on the SCell</w:t>
      </w:r>
      <w:r w:rsidR="00391199" w:rsidRPr="007E7DC7">
        <w:rPr>
          <w:rFonts w:eastAsiaTheme="minorEastAsia" w:hint="eastAsia"/>
          <w:lang w:val="en-US" w:eastAsia="zh-CN"/>
        </w:rPr>
        <w:t xml:space="preserve"> every time OD-SSB is activated.</w:t>
      </w:r>
    </w:p>
    <w:p w14:paraId="65E89E37" w14:textId="677EE534" w:rsidR="000C0B60" w:rsidRPr="0005533C" w:rsidRDefault="00DF7731" w:rsidP="000E3691">
      <w:pPr>
        <w:pStyle w:val="ListParagraph"/>
        <w:numPr>
          <w:ilvl w:val="0"/>
          <w:numId w:val="6"/>
        </w:numPr>
        <w:tabs>
          <w:tab w:val="left" w:pos="1134"/>
        </w:tabs>
        <w:spacing w:before="160" w:after="120" w:line="257" w:lineRule="auto"/>
        <w:ind w:left="0" w:firstLine="0"/>
        <w:jc w:val="both"/>
        <w:rPr>
          <w:rFonts w:eastAsiaTheme="minorEastAsia"/>
          <w:b/>
          <w:bCs/>
          <w:lang w:val="en-US" w:eastAsia="zh-CN"/>
        </w:rPr>
      </w:pPr>
      <w:r w:rsidRPr="004A724E">
        <w:rPr>
          <w:rFonts w:eastAsiaTheme="minorEastAsia"/>
          <w:b/>
          <w:bCs/>
          <w:lang w:val="en-US" w:eastAsia="zh-CN"/>
        </w:rPr>
        <w:t xml:space="preserve">If the OD-SSB </w:t>
      </w:r>
      <w:r w:rsidR="005732E7">
        <w:rPr>
          <w:rFonts w:eastAsiaTheme="minorEastAsia" w:hint="eastAsia"/>
          <w:b/>
          <w:bCs/>
          <w:lang w:val="en-US" w:eastAsia="zh-CN"/>
        </w:rPr>
        <w:t>is reactivated</w:t>
      </w:r>
      <w:r w:rsidRPr="004A724E">
        <w:rPr>
          <w:rFonts w:eastAsiaTheme="minorEastAsia"/>
          <w:b/>
          <w:bCs/>
          <w:lang w:val="en-US" w:eastAsia="zh-CN"/>
        </w:rPr>
        <w:t xml:space="preserve"> </w:t>
      </w:r>
      <w:r w:rsidRPr="004A724E">
        <w:rPr>
          <w:rFonts w:eastAsiaTheme="minorEastAsia" w:hint="eastAsia"/>
          <w:b/>
          <w:bCs/>
          <w:lang w:val="en-US" w:eastAsia="zh-CN"/>
        </w:rPr>
        <w:t>within a time period T2, UE can perform fast measurement for a shorter time period for power saving i.e. a shorter fast mode window may apply for OD-SSB reactivation.</w:t>
      </w:r>
    </w:p>
    <w:p w14:paraId="6115D16A" w14:textId="39E637D2" w:rsidR="00B679E3" w:rsidRDefault="00B9191F" w:rsidP="00ED426F">
      <w:pPr>
        <w:rPr>
          <w:bCs/>
          <w:iCs/>
          <w:lang w:eastAsia="zh-CN"/>
        </w:rPr>
      </w:pPr>
      <w:r>
        <w:rPr>
          <w:rFonts w:eastAsiaTheme="minorEastAsia"/>
          <w:lang w:val="en-US" w:eastAsia="zh-CN"/>
        </w:rPr>
        <w:t xml:space="preserve">According to the agreement, </w:t>
      </w:r>
      <w:r w:rsidR="001E57A4">
        <w:rPr>
          <w:rFonts w:eastAsiaTheme="minorEastAsia" w:hint="eastAsia"/>
          <w:lang w:val="en-US" w:eastAsia="zh-CN"/>
        </w:rPr>
        <w:t xml:space="preserve">the length of fast mode </w:t>
      </w:r>
      <w:r w:rsidR="001E57A4" w:rsidRPr="00F05E97">
        <w:rPr>
          <w:bCs/>
          <w:iCs/>
          <w:lang w:eastAsia="ko-KR"/>
        </w:rPr>
        <w:t xml:space="preserve">window is defined </w:t>
      </w:r>
      <w:r w:rsidR="001E57A4" w:rsidRPr="00ED426F">
        <w:rPr>
          <w:rFonts w:hint="eastAsia"/>
          <w:bCs/>
          <w:iCs/>
          <w:lang w:eastAsia="zh-CN"/>
        </w:rPr>
        <w:t>as</w:t>
      </w:r>
      <w:r w:rsidR="001E57A4" w:rsidRPr="00F05E97">
        <w:rPr>
          <w:bCs/>
          <w:iCs/>
          <w:lang w:eastAsia="ko-KR"/>
        </w:rPr>
        <w:t xml:space="preserve"> T</w:t>
      </w:r>
      <w:r w:rsidR="001E57A4" w:rsidRPr="00F05E97">
        <w:rPr>
          <w:bCs/>
          <w:iCs/>
          <w:vertAlign w:val="subscript"/>
          <w:lang w:eastAsia="ko-KR"/>
        </w:rPr>
        <w:t>uncertain</w:t>
      </w:r>
      <w:r w:rsidR="001E57A4" w:rsidRPr="00F05E97">
        <w:rPr>
          <w:bCs/>
          <w:iCs/>
          <w:lang w:eastAsia="ko-KR"/>
        </w:rPr>
        <w:t xml:space="preserve"> </w:t>
      </w:r>
      <w:r w:rsidR="0077479E" w:rsidRPr="00ED426F">
        <w:rPr>
          <w:rFonts w:hint="eastAsia"/>
          <w:bCs/>
          <w:iCs/>
          <w:lang w:eastAsia="zh-CN"/>
        </w:rPr>
        <w:t xml:space="preserve">+ min </w:t>
      </w:r>
      <w:r w:rsidR="0077479E" w:rsidRPr="00F05E97">
        <w:rPr>
          <w:bCs/>
          <w:iCs/>
          <w:lang w:eastAsia="ko-KR"/>
        </w:rPr>
        <w:t>(T</w:t>
      </w:r>
      <w:r w:rsidR="0077479E" w:rsidRPr="00F05E97">
        <w:rPr>
          <w:bCs/>
          <w:iCs/>
          <w:vertAlign w:val="subscript"/>
          <w:lang w:eastAsia="ko-KR"/>
        </w:rPr>
        <w:t xml:space="preserve">report </w:t>
      </w:r>
      <w:r w:rsidR="0077479E" w:rsidRPr="00F05E97">
        <w:rPr>
          <w:bCs/>
          <w:iCs/>
          <w:lang w:eastAsia="ko-KR"/>
        </w:rPr>
        <w:t>, T</w:t>
      </w:r>
      <w:r w:rsidR="0077479E" w:rsidRPr="00F05E97">
        <w:rPr>
          <w:bCs/>
          <w:iCs/>
          <w:vertAlign w:val="subscript"/>
          <w:lang w:eastAsia="ko-KR"/>
        </w:rPr>
        <w:t>identify</w:t>
      </w:r>
      <w:r w:rsidR="0077479E" w:rsidRPr="00F05E97">
        <w:rPr>
          <w:bCs/>
          <w:iCs/>
          <w:lang w:eastAsia="ko-KR"/>
        </w:rPr>
        <w:t>)</w:t>
      </w:r>
      <w:r w:rsidR="008E71AC">
        <w:rPr>
          <w:rFonts w:hint="eastAsia"/>
          <w:bCs/>
          <w:iCs/>
          <w:lang w:eastAsia="zh-CN"/>
        </w:rPr>
        <w:t xml:space="preserve"> and</w:t>
      </w:r>
      <w:r w:rsidR="00ED426F" w:rsidRPr="00ED426F">
        <w:rPr>
          <w:rFonts w:hint="eastAsia"/>
          <w:bCs/>
          <w:iCs/>
          <w:lang w:eastAsia="zh-CN"/>
        </w:rPr>
        <w:t xml:space="preserve"> </w:t>
      </w:r>
      <w:r w:rsidR="00ED426F" w:rsidRPr="00ED426F">
        <w:rPr>
          <w:bCs/>
          <w:iCs/>
          <w:lang w:eastAsia="zh-CN"/>
        </w:rPr>
        <w:t>T</w:t>
      </w:r>
      <w:r w:rsidR="00ED426F" w:rsidRPr="00ED426F">
        <w:rPr>
          <w:bCs/>
          <w:iCs/>
          <w:vertAlign w:val="subscript"/>
          <w:lang w:eastAsia="zh-CN"/>
        </w:rPr>
        <w:t>identify</w:t>
      </w:r>
      <w:r w:rsidR="00ED426F" w:rsidRPr="00ED426F">
        <w:rPr>
          <w:bCs/>
          <w:iCs/>
          <w:lang w:eastAsia="zh-CN"/>
        </w:rPr>
        <w:t xml:space="preserve"> </w:t>
      </w:r>
      <w:r w:rsidR="00C46268">
        <w:rPr>
          <w:rFonts w:hint="eastAsia"/>
          <w:bCs/>
          <w:iCs/>
          <w:lang w:eastAsia="zh-CN"/>
        </w:rPr>
        <w:t>is</w:t>
      </w:r>
      <w:r w:rsidR="00ED426F" w:rsidRPr="00ED426F">
        <w:rPr>
          <w:bCs/>
          <w:iCs/>
          <w:lang w:eastAsia="zh-CN"/>
        </w:rPr>
        <w:t xml:space="preserve"> the minimum RAN4 OD-SSB meas. period requirement</w:t>
      </w:r>
      <w:r w:rsidR="00C46268">
        <w:rPr>
          <w:rFonts w:hint="eastAsia"/>
          <w:bCs/>
          <w:iCs/>
          <w:lang w:eastAsia="zh-CN"/>
        </w:rPr>
        <w:t xml:space="preserve"> </w:t>
      </w:r>
      <w:r w:rsidR="0008249E">
        <w:rPr>
          <w:rFonts w:hint="eastAsia"/>
          <w:bCs/>
          <w:iCs/>
          <w:lang w:eastAsia="zh-CN"/>
        </w:rPr>
        <w:t xml:space="preserve">which </w:t>
      </w:r>
      <w:r w:rsidR="0008249E">
        <w:rPr>
          <w:bCs/>
          <w:iCs/>
          <w:lang w:eastAsia="zh-CN"/>
        </w:rPr>
        <w:t>differentiates</w:t>
      </w:r>
      <w:r w:rsidR="0008249E">
        <w:rPr>
          <w:rFonts w:hint="eastAsia"/>
          <w:bCs/>
          <w:iCs/>
          <w:lang w:eastAsia="zh-CN"/>
        </w:rPr>
        <w:t xml:space="preserve"> between detected cell from a newly detectable cell. </w:t>
      </w:r>
      <w:r w:rsidR="00944415">
        <w:rPr>
          <w:rFonts w:hint="eastAsia"/>
          <w:bCs/>
          <w:iCs/>
          <w:lang w:eastAsia="zh-CN"/>
        </w:rPr>
        <w:t xml:space="preserve">This </w:t>
      </w:r>
      <w:r w:rsidR="00FE7099">
        <w:rPr>
          <w:rFonts w:hint="eastAsia"/>
          <w:bCs/>
          <w:iCs/>
          <w:lang w:eastAsia="zh-CN"/>
        </w:rPr>
        <w:t xml:space="preserve">already </w:t>
      </w:r>
      <w:r w:rsidR="005C4707">
        <w:rPr>
          <w:rFonts w:hint="eastAsia"/>
          <w:bCs/>
          <w:iCs/>
          <w:lang w:eastAsia="zh-CN"/>
        </w:rPr>
        <w:t>allows</w:t>
      </w:r>
      <w:r w:rsidR="00224334">
        <w:rPr>
          <w:rFonts w:hint="eastAsia"/>
          <w:bCs/>
          <w:iCs/>
          <w:lang w:eastAsia="zh-CN"/>
        </w:rPr>
        <w:t xml:space="preserve"> </w:t>
      </w:r>
      <w:r w:rsidR="00944415">
        <w:rPr>
          <w:rFonts w:hint="eastAsia"/>
          <w:bCs/>
          <w:iCs/>
          <w:lang w:eastAsia="zh-CN"/>
        </w:rPr>
        <w:t xml:space="preserve">a shorter fast mode window </w:t>
      </w:r>
      <w:r w:rsidR="005314CF">
        <w:rPr>
          <w:rFonts w:hint="eastAsia"/>
          <w:bCs/>
          <w:iCs/>
          <w:lang w:eastAsia="zh-CN"/>
        </w:rPr>
        <w:t>if</w:t>
      </w:r>
      <w:r w:rsidR="00944415">
        <w:rPr>
          <w:rFonts w:hint="eastAsia"/>
          <w:bCs/>
          <w:iCs/>
          <w:lang w:eastAsia="zh-CN"/>
        </w:rPr>
        <w:t xml:space="preserve"> </w:t>
      </w:r>
      <w:r w:rsidR="00944415">
        <w:rPr>
          <w:bCs/>
          <w:iCs/>
          <w:lang w:eastAsia="zh-CN"/>
        </w:rPr>
        <w:t>the</w:t>
      </w:r>
      <w:r w:rsidR="00944415">
        <w:rPr>
          <w:rFonts w:hint="eastAsia"/>
          <w:bCs/>
          <w:iCs/>
          <w:lang w:eastAsia="zh-CN"/>
        </w:rPr>
        <w:t xml:space="preserve"> cell </w:t>
      </w:r>
      <w:r w:rsidR="00224334">
        <w:rPr>
          <w:rFonts w:hint="eastAsia"/>
          <w:bCs/>
          <w:iCs/>
          <w:lang w:eastAsia="zh-CN"/>
        </w:rPr>
        <w:t>is</w:t>
      </w:r>
      <w:r w:rsidR="00944415">
        <w:rPr>
          <w:rFonts w:hint="eastAsia"/>
          <w:bCs/>
          <w:iCs/>
          <w:lang w:eastAsia="zh-CN"/>
        </w:rPr>
        <w:t xml:space="preserve"> de</w:t>
      </w:r>
      <w:r w:rsidR="00944415" w:rsidRPr="003C5C83">
        <w:rPr>
          <w:rFonts w:hint="eastAsia"/>
          <w:bCs/>
          <w:iCs/>
          <w:lang w:eastAsia="zh-CN"/>
        </w:rPr>
        <w:t>tected</w:t>
      </w:r>
      <w:r w:rsidR="00007295" w:rsidRPr="003C5C83">
        <w:rPr>
          <w:rFonts w:hint="eastAsia"/>
          <w:bCs/>
          <w:iCs/>
          <w:lang w:eastAsia="zh-CN"/>
        </w:rPr>
        <w:t xml:space="preserve"> at the moment of OD-SSB </w:t>
      </w:r>
      <w:r w:rsidR="00FE7099" w:rsidRPr="003C5C83">
        <w:rPr>
          <w:rFonts w:hint="eastAsia"/>
          <w:bCs/>
          <w:iCs/>
          <w:lang w:eastAsia="zh-CN"/>
        </w:rPr>
        <w:t>(</w:t>
      </w:r>
      <w:r w:rsidR="00007295" w:rsidRPr="003C5C83">
        <w:rPr>
          <w:rFonts w:hint="eastAsia"/>
          <w:bCs/>
          <w:iCs/>
          <w:lang w:eastAsia="zh-CN"/>
        </w:rPr>
        <w:t>re</w:t>
      </w:r>
      <w:r w:rsidR="00FE7099" w:rsidRPr="003C5C83">
        <w:rPr>
          <w:rFonts w:hint="eastAsia"/>
          <w:bCs/>
          <w:iCs/>
          <w:lang w:eastAsia="zh-CN"/>
        </w:rPr>
        <w:t>)</w:t>
      </w:r>
      <w:r w:rsidR="00007295" w:rsidRPr="003C5C83">
        <w:rPr>
          <w:bCs/>
          <w:iCs/>
          <w:lang w:eastAsia="zh-CN"/>
        </w:rPr>
        <w:t>activation</w:t>
      </w:r>
      <w:r w:rsidR="008D2C75" w:rsidRPr="003C5C83">
        <w:rPr>
          <w:rFonts w:hint="eastAsia"/>
          <w:bCs/>
          <w:iCs/>
          <w:lang w:eastAsia="zh-CN"/>
        </w:rPr>
        <w:t>.</w:t>
      </w:r>
      <w:r w:rsidR="001B23A4" w:rsidRPr="003C5C83">
        <w:rPr>
          <w:rFonts w:hint="eastAsia"/>
          <w:bCs/>
          <w:iCs/>
          <w:lang w:eastAsia="zh-CN"/>
        </w:rPr>
        <w:t xml:space="preserve"> </w:t>
      </w:r>
      <w:r w:rsidR="00C4202C" w:rsidRPr="003C5C83">
        <w:rPr>
          <w:rFonts w:hint="eastAsia"/>
          <w:bCs/>
          <w:iCs/>
          <w:lang w:eastAsia="zh-CN"/>
        </w:rPr>
        <w:t>When OD-SSB is reactivated within a</w:t>
      </w:r>
      <w:r w:rsidR="005314CF" w:rsidRPr="003C5C83">
        <w:rPr>
          <w:rFonts w:hint="eastAsia"/>
          <w:bCs/>
          <w:iCs/>
          <w:lang w:eastAsia="zh-CN"/>
        </w:rPr>
        <w:t xml:space="preserve"> time period T2, th</w:t>
      </w:r>
      <w:r w:rsidR="00FE7099" w:rsidRPr="003C5C83">
        <w:rPr>
          <w:rFonts w:hint="eastAsia"/>
          <w:bCs/>
          <w:iCs/>
          <w:lang w:eastAsia="zh-CN"/>
        </w:rPr>
        <w:t xml:space="preserve">e SCell is likely a detected cell </w:t>
      </w:r>
      <w:r w:rsidR="00C4202C" w:rsidRPr="003C5C83">
        <w:rPr>
          <w:rFonts w:hint="eastAsia"/>
          <w:bCs/>
          <w:iCs/>
          <w:lang w:eastAsia="zh-CN"/>
        </w:rPr>
        <w:t xml:space="preserve">hence the shorter </w:t>
      </w:r>
      <w:r w:rsidR="005B1832" w:rsidRPr="003C5C83">
        <w:rPr>
          <w:rFonts w:hint="eastAsia"/>
          <w:bCs/>
          <w:iCs/>
          <w:lang w:eastAsia="zh-CN"/>
        </w:rPr>
        <w:t>fast mode window</w:t>
      </w:r>
      <w:r w:rsidR="00A23088" w:rsidRPr="003C5C83">
        <w:rPr>
          <w:rFonts w:hint="eastAsia"/>
          <w:bCs/>
          <w:iCs/>
          <w:lang w:eastAsia="zh-CN"/>
        </w:rPr>
        <w:t xml:space="preserve"> for detected cell</w:t>
      </w:r>
      <w:r w:rsidR="003C5C83" w:rsidRPr="003C5C83">
        <w:rPr>
          <w:rFonts w:hint="eastAsia"/>
          <w:bCs/>
          <w:iCs/>
          <w:lang w:eastAsia="zh-CN"/>
        </w:rPr>
        <w:t xml:space="preserve"> i.e. OD-SSB based measurement period</w:t>
      </w:r>
      <w:r w:rsidR="005B1832" w:rsidRPr="003C5C83">
        <w:rPr>
          <w:rFonts w:hint="eastAsia"/>
          <w:bCs/>
          <w:iCs/>
          <w:lang w:eastAsia="zh-CN"/>
        </w:rPr>
        <w:t xml:space="preserve"> is well applicable</w:t>
      </w:r>
      <w:r w:rsidR="00B679E3" w:rsidRPr="003C5C83">
        <w:rPr>
          <w:rFonts w:hint="eastAsia"/>
          <w:bCs/>
          <w:iCs/>
          <w:lang w:eastAsia="zh-CN"/>
        </w:rPr>
        <w:t xml:space="preserve"> </w:t>
      </w:r>
      <w:r w:rsidR="00B75DE4" w:rsidRPr="003C5C83">
        <w:rPr>
          <w:rFonts w:hint="eastAsia"/>
          <w:bCs/>
          <w:iCs/>
          <w:lang w:eastAsia="zh-CN"/>
        </w:rPr>
        <w:t>for UE power saving</w:t>
      </w:r>
      <w:r w:rsidR="00B679E3" w:rsidRPr="003C5C83">
        <w:rPr>
          <w:rFonts w:hint="eastAsia"/>
          <w:bCs/>
          <w:iCs/>
          <w:lang w:eastAsia="zh-CN"/>
        </w:rPr>
        <w:t>.</w:t>
      </w:r>
      <w:r w:rsidR="00B679E3">
        <w:rPr>
          <w:rFonts w:hint="eastAsia"/>
          <w:bCs/>
          <w:iCs/>
          <w:lang w:eastAsia="zh-CN"/>
        </w:rPr>
        <w:t xml:space="preserve"> </w:t>
      </w:r>
    </w:p>
    <w:p w14:paraId="5E84DFBD" w14:textId="2413E139" w:rsidR="00ED426F" w:rsidRDefault="00B679E3" w:rsidP="000E3691">
      <w:pPr>
        <w:pStyle w:val="ListParagraph"/>
        <w:numPr>
          <w:ilvl w:val="0"/>
          <w:numId w:val="6"/>
        </w:numPr>
        <w:tabs>
          <w:tab w:val="left" w:pos="1134"/>
        </w:tabs>
        <w:spacing w:before="160" w:after="120" w:line="257" w:lineRule="auto"/>
        <w:ind w:left="0" w:firstLine="0"/>
        <w:jc w:val="both"/>
        <w:rPr>
          <w:b/>
          <w:iCs/>
          <w:lang w:eastAsia="zh-CN"/>
        </w:rPr>
      </w:pPr>
      <w:r w:rsidRPr="006C6AEC">
        <w:rPr>
          <w:rFonts w:hint="eastAsia"/>
          <w:b/>
          <w:iCs/>
          <w:lang w:eastAsia="zh-CN"/>
        </w:rPr>
        <w:t xml:space="preserve">When OD-SSB is reactivated within a time period T2, the shorter fast mode window </w:t>
      </w:r>
      <w:r w:rsidR="00B75DE4" w:rsidRPr="006C6AEC">
        <w:rPr>
          <w:rFonts w:hint="eastAsia"/>
          <w:b/>
          <w:iCs/>
          <w:lang w:eastAsia="zh-CN"/>
        </w:rPr>
        <w:t>for detected</w:t>
      </w:r>
      <w:r w:rsidR="00D12D8E">
        <w:rPr>
          <w:rFonts w:hint="eastAsia"/>
          <w:b/>
          <w:iCs/>
          <w:lang w:eastAsia="zh-CN"/>
        </w:rPr>
        <w:t xml:space="preserve"> cell i.e. OD-SSB based measurement period</w:t>
      </w:r>
      <w:r w:rsidR="00B75DE4" w:rsidRPr="006C6AEC">
        <w:rPr>
          <w:rFonts w:hint="eastAsia"/>
          <w:b/>
          <w:iCs/>
          <w:lang w:eastAsia="zh-CN"/>
        </w:rPr>
        <w:t xml:space="preserve"> </w:t>
      </w:r>
      <w:r w:rsidR="00801F96" w:rsidRPr="006C6AEC">
        <w:rPr>
          <w:rFonts w:hint="eastAsia"/>
          <w:b/>
          <w:iCs/>
          <w:lang w:eastAsia="zh-CN"/>
        </w:rPr>
        <w:t>can be applied</w:t>
      </w:r>
      <w:r w:rsidRPr="006C6AEC">
        <w:rPr>
          <w:rFonts w:hint="eastAsia"/>
          <w:b/>
          <w:iCs/>
          <w:lang w:eastAsia="zh-CN"/>
        </w:rPr>
        <w:t xml:space="preserve"> </w:t>
      </w:r>
      <w:r w:rsidR="00B75DE4" w:rsidRPr="006C6AEC">
        <w:rPr>
          <w:rFonts w:hint="eastAsia"/>
          <w:b/>
          <w:iCs/>
          <w:lang w:eastAsia="zh-CN"/>
        </w:rPr>
        <w:t>for UE power saving</w:t>
      </w:r>
      <w:r w:rsidRPr="006C6AEC">
        <w:rPr>
          <w:rFonts w:hint="eastAsia"/>
          <w:b/>
          <w:iCs/>
          <w:lang w:eastAsia="zh-CN"/>
        </w:rPr>
        <w:t>.</w:t>
      </w:r>
    </w:p>
    <w:p w14:paraId="0169570C" w14:textId="3F43DE22" w:rsidR="003C5C83" w:rsidRPr="00F17E63" w:rsidRDefault="00876B6D" w:rsidP="00ED426F">
      <w:pPr>
        <w:rPr>
          <w:bCs/>
          <w:iCs/>
          <w:lang w:eastAsia="zh-CN"/>
        </w:rPr>
      </w:pPr>
      <w:r>
        <w:rPr>
          <w:rFonts w:hint="eastAsia"/>
          <w:bCs/>
          <w:iCs/>
          <w:lang w:eastAsia="zh-CN"/>
        </w:rPr>
        <w:t xml:space="preserve">In our understanding, T2 </w:t>
      </w:r>
      <w:r w:rsidR="00AC56A6">
        <w:rPr>
          <w:rFonts w:hint="eastAsia"/>
          <w:bCs/>
          <w:iCs/>
          <w:lang w:eastAsia="zh-CN"/>
        </w:rPr>
        <w:t>was</w:t>
      </w:r>
      <w:r>
        <w:rPr>
          <w:rFonts w:hint="eastAsia"/>
          <w:bCs/>
          <w:iCs/>
          <w:lang w:eastAsia="zh-CN"/>
        </w:rPr>
        <w:t xml:space="preserve"> introduced to minimize the fast measurement </w:t>
      </w:r>
      <w:r w:rsidR="00AC56A6">
        <w:rPr>
          <w:rFonts w:hint="eastAsia"/>
          <w:bCs/>
          <w:iCs/>
          <w:lang w:eastAsia="zh-CN"/>
        </w:rPr>
        <w:t xml:space="preserve">for UE power saving. </w:t>
      </w:r>
      <w:r w:rsidR="00CB5EA0">
        <w:rPr>
          <w:rFonts w:hint="eastAsia"/>
          <w:bCs/>
          <w:iCs/>
          <w:lang w:eastAsia="zh-CN"/>
        </w:rPr>
        <w:t xml:space="preserve">However, the length of fast mode window has </w:t>
      </w:r>
      <w:r w:rsidR="00C23A43">
        <w:rPr>
          <w:rFonts w:hint="eastAsia"/>
          <w:bCs/>
          <w:iCs/>
          <w:lang w:eastAsia="zh-CN"/>
        </w:rPr>
        <w:t xml:space="preserve">been </w:t>
      </w:r>
      <w:r w:rsidR="00C23A43">
        <w:rPr>
          <w:bCs/>
          <w:iCs/>
          <w:lang w:eastAsia="zh-CN"/>
        </w:rPr>
        <w:t>designed</w:t>
      </w:r>
      <w:r w:rsidR="00C23A43">
        <w:rPr>
          <w:rFonts w:hint="eastAsia"/>
          <w:bCs/>
          <w:iCs/>
          <w:lang w:eastAsia="zh-CN"/>
        </w:rPr>
        <w:t xml:space="preserve"> </w:t>
      </w:r>
      <w:r w:rsidR="00552F4F">
        <w:rPr>
          <w:rFonts w:hint="eastAsia"/>
          <w:bCs/>
          <w:iCs/>
          <w:lang w:eastAsia="zh-CN"/>
        </w:rPr>
        <w:t>tak</w:t>
      </w:r>
      <w:r w:rsidR="00C23A43">
        <w:rPr>
          <w:rFonts w:hint="eastAsia"/>
          <w:bCs/>
          <w:iCs/>
          <w:lang w:eastAsia="zh-CN"/>
        </w:rPr>
        <w:t xml:space="preserve">ing </w:t>
      </w:r>
      <w:r w:rsidR="00552F4F">
        <w:rPr>
          <w:rFonts w:hint="eastAsia"/>
          <w:bCs/>
          <w:iCs/>
          <w:lang w:eastAsia="zh-CN"/>
        </w:rPr>
        <w:t>this into account</w:t>
      </w:r>
      <w:r w:rsidR="00F41B07">
        <w:rPr>
          <w:bCs/>
          <w:iCs/>
          <w:lang w:eastAsia="zh-CN"/>
        </w:rPr>
        <w:t xml:space="preserve"> the need </w:t>
      </w:r>
      <w:r w:rsidR="002557E7">
        <w:rPr>
          <w:bCs/>
          <w:iCs/>
          <w:lang w:eastAsia="zh-CN"/>
        </w:rPr>
        <w:t>for UE OD-SSB</w:t>
      </w:r>
      <w:r w:rsidR="00E375F1">
        <w:rPr>
          <w:rFonts w:hint="eastAsia"/>
          <w:bCs/>
          <w:iCs/>
          <w:lang w:eastAsia="zh-CN"/>
        </w:rPr>
        <w:t xml:space="preserve">. </w:t>
      </w:r>
      <w:r w:rsidR="005F1D2C">
        <w:rPr>
          <w:rFonts w:hint="eastAsia"/>
          <w:bCs/>
          <w:iCs/>
          <w:lang w:eastAsia="zh-CN"/>
        </w:rPr>
        <w:t xml:space="preserve">UE is </w:t>
      </w:r>
      <w:r w:rsidR="00DF1035">
        <w:rPr>
          <w:bCs/>
          <w:iCs/>
          <w:lang w:eastAsia="zh-CN"/>
        </w:rPr>
        <w:t xml:space="preserve">required to use </w:t>
      </w:r>
      <w:r w:rsidR="00041CE5">
        <w:rPr>
          <w:bCs/>
          <w:iCs/>
          <w:lang w:eastAsia="zh-CN"/>
        </w:rPr>
        <w:t xml:space="preserve">every OD-SSB during the fast </w:t>
      </w:r>
      <w:r w:rsidR="00111375">
        <w:rPr>
          <w:bCs/>
          <w:iCs/>
          <w:lang w:eastAsia="zh-CN"/>
        </w:rPr>
        <w:t>mode window</w:t>
      </w:r>
      <w:r w:rsidR="005F1D2C">
        <w:rPr>
          <w:rFonts w:hint="eastAsia"/>
          <w:bCs/>
          <w:iCs/>
          <w:lang w:eastAsia="zh-CN"/>
        </w:rPr>
        <w:t xml:space="preserve"> to measure the SCell </w:t>
      </w:r>
      <w:r w:rsidR="00F154C2">
        <w:rPr>
          <w:bCs/>
          <w:iCs/>
          <w:lang w:eastAsia="zh-CN"/>
        </w:rPr>
        <w:t xml:space="preserve">while the UE is not required </w:t>
      </w:r>
      <w:r w:rsidR="00E20460">
        <w:rPr>
          <w:bCs/>
          <w:iCs/>
          <w:lang w:eastAsia="zh-CN"/>
        </w:rPr>
        <w:t xml:space="preserve">to </w:t>
      </w:r>
      <w:r w:rsidR="005C6ADB">
        <w:rPr>
          <w:bCs/>
          <w:iCs/>
          <w:lang w:eastAsia="zh-CN"/>
        </w:rPr>
        <w:t>measure all</w:t>
      </w:r>
      <w:r w:rsidR="00405ED2">
        <w:rPr>
          <w:rFonts w:hint="eastAsia"/>
          <w:bCs/>
          <w:iCs/>
          <w:lang w:eastAsia="zh-CN"/>
        </w:rPr>
        <w:t xml:space="preserve"> OD-SSB</w:t>
      </w:r>
      <w:r w:rsidR="006461D4">
        <w:rPr>
          <w:rFonts w:hint="eastAsia"/>
          <w:bCs/>
          <w:iCs/>
          <w:lang w:eastAsia="zh-CN"/>
        </w:rPr>
        <w:t xml:space="preserve"> </w:t>
      </w:r>
      <w:r w:rsidR="00A67EF4">
        <w:rPr>
          <w:bCs/>
          <w:iCs/>
          <w:lang w:eastAsia="zh-CN"/>
        </w:rPr>
        <w:t>during the full window</w:t>
      </w:r>
      <w:r w:rsidR="00452DFA">
        <w:rPr>
          <w:bCs/>
          <w:iCs/>
          <w:lang w:eastAsia="zh-CN"/>
        </w:rPr>
        <w:t xml:space="preserve"> but only for a </w:t>
      </w:r>
      <w:r w:rsidR="006461D4">
        <w:rPr>
          <w:rFonts w:hint="eastAsia"/>
          <w:bCs/>
          <w:iCs/>
          <w:lang w:eastAsia="zh-CN"/>
        </w:rPr>
        <w:t>period</w:t>
      </w:r>
      <w:r w:rsidR="00227F5D">
        <w:rPr>
          <w:rFonts w:hint="eastAsia"/>
          <w:bCs/>
          <w:iCs/>
          <w:lang w:eastAsia="zh-CN"/>
        </w:rPr>
        <w:t xml:space="preserve"> </w:t>
      </w:r>
      <w:r w:rsidR="005F1D2C">
        <w:rPr>
          <w:rFonts w:hint="eastAsia"/>
          <w:bCs/>
          <w:iCs/>
          <w:lang w:eastAsia="zh-CN"/>
        </w:rPr>
        <w:t xml:space="preserve">if the SCell has been measured recently. </w:t>
      </w:r>
      <w:r w:rsidR="0014007D">
        <w:rPr>
          <w:rFonts w:hint="eastAsia"/>
          <w:bCs/>
          <w:iCs/>
          <w:lang w:eastAsia="zh-CN"/>
        </w:rPr>
        <w:t>In any case, i</w:t>
      </w:r>
      <w:r w:rsidR="00DF49DE">
        <w:rPr>
          <w:rFonts w:hint="eastAsia"/>
          <w:bCs/>
          <w:iCs/>
          <w:lang w:eastAsia="zh-CN"/>
        </w:rPr>
        <w:t>t is unclear how much benefit t</w:t>
      </w:r>
      <w:r w:rsidR="00AC3834">
        <w:rPr>
          <w:rFonts w:hint="eastAsia"/>
          <w:bCs/>
          <w:iCs/>
          <w:lang w:eastAsia="zh-CN"/>
        </w:rPr>
        <w:t xml:space="preserve">he optimization </w:t>
      </w:r>
      <w:r w:rsidR="00F17E63">
        <w:rPr>
          <w:rFonts w:hint="eastAsia"/>
          <w:bCs/>
          <w:iCs/>
          <w:lang w:eastAsia="zh-CN"/>
        </w:rPr>
        <w:t xml:space="preserve">based on time period T2 </w:t>
      </w:r>
      <w:r w:rsidR="00DF49DE">
        <w:rPr>
          <w:rFonts w:hint="eastAsia"/>
          <w:bCs/>
          <w:iCs/>
          <w:lang w:eastAsia="zh-CN"/>
        </w:rPr>
        <w:t>could bring</w:t>
      </w:r>
      <w:r w:rsidR="0016716E">
        <w:rPr>
          <w:rFonts w:hint="eastAsia"/>
          <w:bCs/>
          <w:iCs/>
          <w:lang w:eastAsia="zh-CN"/>
        </w:rPr>
        <w:t xml:space="preserve"> to the requirement</w:t>
      </w:r>
      <w:r w:rsidR="00DF49DE">
        <w:rPr>
          <w:rFonts w:hint="eastAsia"/>
          <w:bCs/>
          <w:iCs/>
          <w:lang w:eastAsia="zh-CN"/>
        </w:rPr>
        <w:t xml:space="preserve">, </w:t>
      </w:r>
      <w:r w:rsidR="005F155D">
        <w:rPr>
          <w:rFonts w:hint="eastAsia"/>
          <w:bCs/>
          <w:iCs/>
          <w:lang w:eastAsia="zh-CN"/>
        </w:rPr>
        <w:t>while</w:t>
      </w:r>
      <w:r w:rsidR="00DF49DE">
        <w:rPr>
          <w:rFonts w:hint="eastAsia"/>
          <w:bCs/>
          <w:iCs/>
          <w:lang w:eastAsia="zh-CN"/>
        </w:rPr>
        <w:t xml:space="preserve"> this </w:t>
      </w:r>
      <w:r w:rsidR="00F17E63">
        <w:rPr>
          <w:bCs/>
          <w:iCs/>
          <w:lang w:eastAsia="zh-CN"/>
        </w:rPr>
        <w:t>would</w:t>
      </w:r>
      <w:r w:rsidR="00F17E63">
        <w:rPr>
          <w:rFonts w:hint="eastAsia"/>
          <w:bCs/>
          <w:iCs/>
          <w:lang w:eastAsia="zh-CN"/>
        </w:rPr>
        <w:t xml:space="preserve"> </w:t>
      </w:r>
      <w:r w:rsidR="00DF49DE">
        <w:rPr>
          <w:rFonts w:hint="eastAsia"/>
          <w:bCs/>
          <w:iCs/>
          <w:lang w:eastAsia="zh-CN"/>
        </w:rPr>
        <w:t xml:space="preserve">also </w:t>
      </w:r>
      <w:r w:rsidR="00775B10">
        <w:rPr>
          <w:rFonts w:hint="eastAsia"/>
          <w:bCs/>
          <w:iCs/>
          <w:lang w:eastAsia="zh-CN"/>
        </w:rPr>
        <w:t xml:space="preserve">complicate the UE behaviour and </w:t>
      </w:r>
      <w:r w:rsidR="009C2B20">
        <w:rPr>
          <w:rFonts w:hint="eastAsia"/>
          <w:bCs/>
          <w:iCs/>
          <w:lang w:eastAsia="zh-CN"/>
        </w:rPr>
        <w:t xml:space="preserve">network </w:t>
      </w:r>
      <w:r w:rsidR="009C2B20">
        <w:rPr>
          <w:bCs/>
          <w:iCs/>
          <w:lang w:eastAsia="zh-CN"/>
        </w:rPr>
        <w:t>implementation</w:t>
      </w:r>
      <w:r w:rsidR="009C2B20">
        <w:rPr>
          <w:rFonts w:hint="eastAsia"/>
          <w:bCs/>
          <w:iCs/>
          <w:lang w:eastAsia="zh-CN"/>
        </w:rPr>
        <w:t xml:space="preserve">. </w:t>
      </w:r>
      <w:r w:rsidR="00B6193F">
        <w:rPr>
          <w:rFonts w:hint="eastAsia"/>
          <w:bCs/>
          <w:iCs/>
          <w:lang w:eastAsia="zh-CN"/>
        </w:rPr>
        <w:t xml:space="preserve">Since we are discussing the </w:t>
      </w:r>
      <w:r w:rsidR="005F155D">
        <w:rPr>
          <w:rFonts w:hint="eastAsia"/>
          <w:bCs/>
          <w:iCs/>
          <w:lang w:eastAsia="zh-CN"/>
        </w:rPr>
        <w:t xml:space="preserve">minimum </w:t>
      </w:r>
      <w:r w:rsidR="00B6193F">
        <w:rPr>
          <w:rFonts w:hint="eastAsia"/>
          <w:bCs/>
          <w:iCs/>
          <w:lang w:eastAsia="zh-CN"/>
        </w:rPr>
        <w:t>requirement,</w:t>
      </w:r>
      <w:r w:rsidR="00081986">
        <w:rPr>
          <w:rFonts w:hint="eastAsia"/>
          <w:bCs/>
          <w:iCs/>
          <w:lang w:eastAsia="zh-CN"/>
        </w:rPr>
        <w:t xml:space="preserve"> UE is allowed to optimize their </w:t>
      </w:r>
      <w:r w:rsidR="00081986">
        <w:rPr>
          <w:bCs/>
          <w:iCs/>
          <w:lang w:eastAsia="zh-CN"/>
        </w:rPr>
        <w:t>measurement</w:t>
      </w:r>
      <w:r w:rsidR="00081986">
        <w:rPr>
          <w:rFonts w:hint="eastAsia"/>
          <w:bCs/>
          <w:iCs/>
          <w:lang w:eastAsia="zh-CN"/>
        </w:rPr>
        <w:t xml:space="preserve"> behaviour up to implementation. </w:t>
      </w:r>
      <w:r w:rsidR="0014007D">
        <w:rPr>
          <w:rFonts w:hint="eastAsia"/>
          <w:bCs/>
          <w:iCs/>
          <w:lang w:eastAsia="zh-CN"/>
        </w:rPr>
        <w:t xml:space="preserve">To </w:t>
      </w:r>
      <w:r w:rsidR="0014007D">
        <w:rPr>
          <w:bCs/>
          <w:iCs/>
          <w:lang w:eastAsia="zh-CN"/>
        </w:rPr>
        <w:t>simplify</w:t>
      </w:r>
      <w:r w:rsidR="0014007D">
        <w:rPr>
          <w:rFonts w:hint="eastAsia"/>
          <w:bCs/>
          <w:iCs/>
          <w:lang w:eastAsia="zh-CN"/>
        </w:rPr>
        <w:t xml:space="preserve"> the</w:t>
      </w:r>
      <w:r w:rsidR="00217185">
        <w:rPr>
          <w:rFonts w:hint="eastAsia"/>
          <w:bCs/>
          <w:iCs/>
          <w:lang w:eastAsia="zh-CN"/>
        </w:rPr>
        <w:t xml:space="preserve"> discussion</w:t>
      </w:r>
      <w:r w:rsidR="0014007D">
        <w:rPr>
          <w:rFonts w:hint="eastAsia"/>
          <w:bCs/>
          <w:iCs/>
          <w:lang w:eastAsia="zh-CN"/>
        </w:rPr>
        <w:t xml:space="preserve">, we </w:t>
      </w:r>
      <w:r w:rsidR="005F3CBB">
        <w:rPr>
          <w:rFonts w:hint="eastAsia"/>
          <w:bCs/>
          <w:iCs/>
          <w:lang w:eastAsia="zh-CN"/>
        </w:rPr>
        <w:t xml:space="preserve">prefer not </w:t>
      </w:r>
      <w:r w:rsidR="00217185">
        <w:rPr>
          <w:rFonts w:hint="eastAsia"/>
          <w:bCs/>
          <w:iCs/>
          <w:lang w:eastAsia="zh-CN"/>
        </w:rPr>
        <w:t xml:space="preserve">considering </w:t>
      </w:r>
      <w:r w:rsidR="004F2501">
        <w:rPr>
          <w:rFonts w:hint="eastAsia"/>
          <w:bCs/>
          <w:iCs/>
          <w:lang w:eastAsia="zh-CN"/>
        </w:rPr>
        <w:t xml:space="preserve">further </w:t>
      </w:r>
      <w:r w:rsidR="00217185">
        <w:rPr>
          <w:rFonts w:hint="eastAsia"/>
          <w:bCs/>
          <w:iCs/>
          <w:lang w:eastAsia="zh-CN"/>
        </w:rPr>
        <w:t xml:space="preserve">optimization to the measurement requirement based on time period T2. </w:t>
      </w:r>
    </w:p>
    <w:p w14:paraId="6F1ABA10" w14:textId="2CA6DD99" w:rsidR="005C6378" w:rsidRDefault="0016716E" w:rsidP="00ED426F">
      <w:pPr>
        <w:rPr>
          <w:bCs/>
          <w:iCs/>
          <w:lang w:eastAsia="zh-CN"/>
        </w:rPr>
      </w:pPr>
      <w:r w:rsidRPr="00E822C2">
        <w:rPr>
          <w:rFonts w:hint="eastAsia"/>
          <w:b/>
          <w:iCs/>
          <w:lang w:eastAsia="zh-CN"/>
        </w:rPr>
        <w:t>Observation</w:t>
      </w:r>
      <w:r w:rsidR="007E7DC7">
        <w:rPr>
          <w:rFonts w:hint="eastAsia"/>
          <w:b/>
          <w:iCs/>
          <w:lang w:eastAsia="zh-CN"/>
        </w:rPr>
        <w:t xml:space="preserve"> 5</w:t>
      </w:r>
      <w:r w:rsidRPr="00E822C2">
        <w:rPr>
          <w:rFonts w:hint="eastAsia"/>
          <w:b/>
          <w:iCs/>
          <w:lang w:eastAsia="zh-CN"/>
        </w:rPr>
        <w:t xml:space="preserve">: </w:t>
      </w:r>
      <w:r>
        <w:rPr>
          <w:rFonts w:hint="eastAsia"/>
          <w:bCs/>
          <w:iCs/>
          <w:lang w:eastAsia="zh-CN"/>
        </w:rPr>
        <w:t xml:space="preserve">It is unclear how much benefit the optimization based on time period T2 could bring to the requirement, while this </w:t>
      </w:r>
      <w:r>
        <w:rPr>
          <w:bCs/>
          <w:iCs/>
          <w:lang w:eastAsia="zh-CN"/>
        </w:rPr>
        <w:t>would</w:t>
      </w:r>
      <w:r>
        <w:rPr>
          <w:rFonts w:hint="eastAsia"/>
          <w:bCs/>
          <w:iCs/>
          <w:lang w:eastAsia="zh-CN"/>
        </w:rPr>
        <w:t xml:space="preserve"> also complicate the UE behaviour and network </w:t>
      </w:r>
      <w:r>
        <w:rPr>
          <w:bCs/>
          <w:iCs/>
          <w:lang w:eastAsia="zh-CN"/>
        </w:rPr>
        <w:t>implementation</w:t>
      </w:r>
      <w:r>
        <w:rPr>
          <w:rFonts w:hint="eastAsia"/>
          <w:bCs/>
          <w:iCs/>
          <w:lang w:eastAsia="zh-CN"/>
        </w:rPr>
        <w:t>.</w:t>
      </w:r>
    </w:p>
    <w:p w14:paraId="5BD22E57" w14:textId="29B40D04" w:rsidR="004F2501" w:rsidRPr="004F2501" w:rsidRDefault="004F2501" w:rsidP="000E3691">
      <w:pPr>
        <w:pStyle w:val="ListParagraph"/>
        <w:numPr>
          <w:ilvl w:val="0"/>
          <w:numId w:val="6"/>
        </w:numPr>
        <w:tabs>
          <w:tab w:val="left" w:pos="1134"/>
        </w:tabs>
        <w:spacing w:before="160" w:after="120" w:line="257" w:lineRule="auto"/>
        <w:ind w:left="0" w:firstLine="0"/>
        <w:jc w:val="both"/>
        <w:rPr>
          <w:b/>
          <w:iCs/>
          <w:lang w:eastAsia="zh-CN"/>
        </w:rPr>
      </w:pPr>
      <w:r w:rsidRPr="004F2501">
        <w:rPr>
          <w:rFonts w:hint="eastAsia"/>
          <w:b/>
          <w:iCs/>
          <w:lang w:eastAsia="zh-CN"/>
        </w:rPr>
        <w:t>Do not consider further optimization to the measurement requirement based on time period T2.</w:t>
      </w:r>
    </w:p>
    <w:p w14:paraId="0253B900" w14:textId="53FE0D54" w:rsidR="00B76CBD" w:rsidRDefault="00B76CBD" w:rsidP="00B76CBD">
      <w:pPr>
        <w:spacing w:beforeLines="100" w:before="240" w:after="120" w:line="257" w:lineRule="auto"/>
        <w:jc w:val="both"/>
        <w:rPr>
          <w:rFonts w:eastAsiaTheme="minorEastAsia"/>
          <w:lang w:eastAsia="zh-CN"/>
        </w:rPr>
      </w:pPr>
      <w:r>
        <w:rPr>
          <w:rFonts w:eastAsiaTheme="minorEastAsia"/>
          <w:b/>
          <w:bCs/>
          <w:u w:val="single"/>
          <w:lang w:eastAsia="zh-CN"/>
        </w:rPr>
        <w:t>D</w:t>
      </w:r>
      <w:r w:rsidRPr="00231C6A">
        <w:rPr>
          <w:rFonts w:eastAsiaTheme="minorEastAsia" w:hint="eastAsia"/>
          <w:b/>
          <w:bCs/>
          <w:u w:val="single"/>
          <w:lang w:eastAsia="zh-CN"/>
        </w:rPr>
        <w:t xml:space="preserve">eactivated SCell </w:t>
      </w:r>
      <w:r>
        <w:rPr>
          <w:rFonts w:eastAsiaTheme="minorEastAsia" w:hint="eastAsia"/>
          <w:b/>
          <w:bCs/>
          <w:u w:val="single"/>
          <w:lang w:eastAsia="zh-CN"/>
        </w:rPr>
        <w:t xml:space="preserve">measurement within fast </w:t>
      </w:r>
      <w:r>
        <w:rPr>
          <w:rFonts w:eastAsiaTheme="minorEastAsia"/>
          <w:b/>
          <w:bCs/>
          <w:u w:val="single"/>
          <w:lang w:eastAsia="zh-CN"/>
        </w:rPr>
        <w:t>mode</w:t>
      </w:r>
      <w:r>
        <w:rPr>
          <w:rFonts w:eastAsiaTheme="minorEastAsia" w:hint="eastAsia"/>
          <w:b/>
          <w:bCs/>
          <w:u w:val="single"/>
          <w:lang w:eastAsia="zh-CN"/>
        </w:rPr>
        <w:t xml:space="preserve"> window</w:t>
      </w:r>
    </w:p>
    <w:p w14:paraId="7DEE4597" w14:textId="60ECE0E8" w:rsidR="00B76CBD" w:rsidRDefault="00B76CBD" w:rsidP="00B76CBD">
      <w:pPr>
        <w:spacing w:beforeLines="50" w:before="120" w:after="120" w:line="257" w:lineRule="auto"/>
        <w:jc w:val="both"/>
        <w:rPr>
          <w:rFonts w:eastAsiaTheme="minorEastAsia"/>
          <w:lang w:eastAsia="zh-CN"/>
        </w:rPr>
      </w:pPr>
      <w:r>
        <w:rPr>
          <w:rFonts w:eastAsiaTheme="minorEastAsia"/>
          <w:lang w:eastAsia="zh-CN"/>
        </w:rPr>
        <w:t>For the measurement within the fast mode window, some company proposed to define a lower bound or to apply CSSF for the measurement period due to UE implementation restriction.</w:t>
      </w:r>
    </w:p>
    <w:tbl>
      <w:tblPr>
        <w:tblStyle w:val="TableGrid"/>
        <w:tblW w:w="0" w:type="auto"/>
        <w:tblLook w:val="04A0" w:firstRow="1" w:lastRow="0" w:firstColumn="1" w:lastColumn="0" w:noHBand="0" w:noVBand="1"/>
      </w:tblPr>
      <w:tblGrid>
        <w:gridCol w:w="9617"/>
      </w:tblGrid>
      <w:tr w:rsidR="00746FF0" w14:paraId="20DD36F3" w14:textId="77777777">
        <w:tc>
          <w:tcPr>
            <w:tcW w:w="9617" w:type="dxa"/>
          </w:tcPr>
          <w:p w14:paraId="45EAC45A" w14:textId="77777777" w:rsidR="00746FF0" w:rsidRPr="00BA5AD9" w:rsidRDefault="00746FF0">
            <w:pPr>
              <w:spacing w:before="120" w:after="120"/>
              <w:rPr>
                <w:b/>
                <w:color w:val="0070C0"/>
                <w:u w:val="single"/>
                <w:lang w:eastAsia="zh-CN"/>
              </w:rPr>
            </w:pPr>
            <w:r w:rsidRPr="00BA5AD9">
              <w:rPr>
                <w:b/>
                <w:color w:val="0070C0"/>
                <w:u w:val="single"/>
                <w:lang w:eastAsia="zh-CN"/>
              </w:rPr>
              <w:t>Sub-issue 3-1: Lower bound for measurement in FMW</w:t>
            </w:r>
          </w:p>
          <w:p w14:paraId="5A7B95D9" w14:textId="77777777" w:rsidR="00746FF0" w:rsidRPr="00510718" w:rsidRDefault="00746FF0">
            <w:pPr>
              <w:rPr>
                <w:lang w:val="en-US" w:eastAsia="zh-CN"/>
              </w:rPr>
            </w:pPr>
            <w:r w:rsidRPr="00510718">
              <w:rPr>
                <w:lang w:val="en-US" w:eastAsia="zh-CN"/>
              </w:rPr>
              <w:t>Way</w:t>
            </w:r>
            <w:r>
              <w:rPr>
                <w:rFonts w:hint="eastAsia"/>
                <w:lang w:val="en-US" w:eastAsia="zh-CN"/>
              </w:rPr>
              <w:t xml:space="preserve"> </w:t>
            </w:r>
            <w:r w:rsidRPr="00510718">
              <w:rPr>
                <w:lang w:val="en-US" w:eastAsia="zh-CN"/>
              </w:rPr>
              <w:t>forward:</w:t>
            </w:r>
          </w:p>
          <w:p w14:paraId="523087EA" w14:textId="77777777" w:rsidR="00746FF0" w:rsidRPr="00510718" w:rsidRDefault="00746FF0" w:rsidP="000E3691">
            <w:pPr>
              <w:numPr>
                <w:ilvl w:val="0"/>
                <w:numId w:val="14"/>
              </w:numPr>
              <w:rPr>
                <w:lang w:val="en-US" w:eastAsia="zh-CN"/>
              </w:rPr>
            </w:pPr>
            <w:r w:rsidRPr="00510718">
              <w:rPr>
                <w:lang w:val="en-US" w:eastAsia="zh-CN"/>
              </w:rPr>
              <w:lastRenderedPageBreak/>
              <w:t>Option 1: RAN4 not to define lower bound to measurement in FMW.</w:t>
            </w:r>
          </w:p>
          <w:p w14:paraId="2ADAECEF" w14:textId="77777777" w:rsidR="00746FF0" w:rsidRPr="00510718" w:rsidRDefault="00746FF0" w:rsidP="000E3691">
            <w:pPr>
              <w:numPr>
                <w:ilvl w:val="0"/>
                <w:numId w:val="14"/>
              </w:numPr>
              <w:rPr>
                <w:lang w:eastAsia="zh-CN"/>
              </w:rPr>
            </w:pPr>
            <w:r w:rsidRPr="00510718">
              <w:rPr>
                <w:lang w:val="en-US" w:eastAsia="zh-CN"/>
              </w:rPr>
              <w:t>Option 2: Define a lower bound with OD-SSB periodicity as [10ms].</w:t>
            </w:r>
          </w:p>
          <w:p w14:paraId="2BC046E5" w14:textId="77777777" w:rsidR="00746FF0" w:rsidRPr="00510718" w:rsidRDefault="00746FF0" w:rsidP="000E3691">
            <w:pPr>
              <w:numPr>
                <w:ilvl w:val="1"/>
                <w:numId w:val="14"/>
              </w:numPr>
              <w:rPr>
                <w:lang w:val="en-US" w:eastAsia="zh-CN"/>
              </w:rPr>
            </w:pPr>
            <w:r w:rsidRPr="00510718">
              <w:rPr>
                <w:lang w:val="en-US" w:eastAsia="zh-CN"/>
              </w:rPr>
              <w:t>The lower bound is only applied to measurement in FMW.</w:t>
            </w:r>
          </w:p>
          <w:p w14:paraId="1093FE9C" w14:textId="77777777" w:rsidR="00597DB3" w:rsidRPr="00597DB3" w:rsidRDefault="00597DB3" w:rsidP="00597DB3">
            <w:pPr>
              <w:spacing w:before="120" w:after="120"/>
              <w:rPr>
                <w:b/>
                <w:color w:val="0070C0"/>
                <w:u w:val="single"/>
                <w:lang w:eastAsia="zh-CN"/>
              </w:rPr>
            </w:pPr>
            <w:r w:rsidRPr="00597DB3">
              <w:rPr>
                <w:b/>
                <w:color w:val="0070C0"/>
                <w:u w:val="single"/>
                <w:lang w:eastAsia="zh-CN"/>
              </w:rPr>
              <w:t>Sub-issue 3-2: OD-SSB measurement in FMW(Case 1-1): single OD-SSB carrier with multiple legacy SSB carriers</w:t>
            </w:r>
          </w:p>
          <w:p w14:paraId="189B52F5" w14:textId="77777777" w:rsidR="00597DB3" w:rsidRPr="00597DB3" w:rsidRDefault="00597DB3" w:rsidP="00597DB3">
            <w:pPr>
              <w:rPr>
                <w:lang w:eastAsia="zh-CN"/>
              </w:rPr>
            </w:pPr>
            <w:r w:rsidRPr="00597DB3">
              <w:rPr>
                <w:lang w:eastAsia="zh-CN"/>
              </w:rPr>
              <w:t>Agreement:</w:t>
            </w:r>
          </w:p>
          <w:p w14:paraId="19CA41E5" w14:textId="77777777" w:rsidR="00597DB3" w:rsidRPr="00597DB3" w:rsidRDefault="00597DB3" w:rsidP="00597DB3">
            <w:pPr>
              <w:rPr>
                <w:lang w:val="en-US" w:eastAsia="zh-CN"/>
              </w:rPr>
            </w:pPr>
            <w:r w:rsidRPr="00597DB3">
              <w:rPr>
                <w:lang w:val="en-US" w:eastAsia="zh-CN"/>
              </w:rPr>
              <w:t xml:space="preserve">When NW configures </w:t>
            </w:r>
            <w:r w:rsidRPr="00597DB3">
              <w:rPr>
                <w:b/>
                <w:bCs/>
                <w:lang w:val="en-US" w:eastAsia="zh-CN"/>
              </w:rPr>
              <w:t>single</w:t>
            </w:r>
            <w:r w:rsidRPr="00597DB3">
              <w:rPr>
                <w:lang w:val="en-US" w:eastAsia="zh-CN"/>
              </w:rPr>
              <w:t xml:space="preserve"> OD-SSB carrier with multiple legacy SSB carriers, in FMW</w:t>
            </w:r>
          </w:p>
          <w:p w14:paraId="7F4EAD34" w14:textId="77777777" w:rsidR="00597DB3" w:rsidRPr="00597DB3" w:rsidRDefault="00597DB3" w:rsidP="000E3691">
            <w:pPr>
              <w:numPr>
                <w:ilvl w:val="0"/>
                <w:numId w:val="15"/>
              </w:numPr>
              <w:rPr>
                <w:lang w:val="en-US" w:eastAsia="zh-CN"/>
              </w:rPr>
            </w:pPr>
            <w:r w:rsidRPr="00597DB3">
              <w:rPr>
                <w:lang w:val="en-US" w:eastAsia="zh-CN"/>
              </w:rPr>
              <w:t xml:space="preserve">Option 1: The CSSF only counts OD-SSB layers </w:t>
            </w:r>
          </w:p>
          <w:p w14:paraId="08579AE1" w14:textId="77777777" w:rsidR="00597DB3" w:rsidRPr="00597DB3" w:rsidRDefault="00597DB3" w:rsidP="000E3691">
            <w:pPr>
              <w:numPr>
                <w:ilvl w:val="0"/>
                <w:numId w:val="15"/>
              </w:numPr>
              <w:rPr>
                <w:lang w:val="en-US" w:eastAsia="zh-CN"/>
              </w:rPr>
            </w:pPr>
            <w:r w:rsidRPr="00597DB3">
              <w:rPr>
                <w:lang w:val="en-US" w:eastAsia="zh-CN"/>
              </w:rPr>
              <w:t xml:space="preserve">Option 2: The CSSF of OD-SSB carrier counts OD-SSB layers and other layers </w:t>
            </w:r>
          </w:p>
          <w:p w14:paraId="00DD3B2C" w14:textId="77777777" w:rsidR="00597DB3" w:rsidRPr="00597DB3" w:rsidRDefault="00597DB3" w:rsidP="00597DB3">
            <w:pPr>
              <w:spacing w:before="120" w:after="120"/>
              <w:rPr>
                <w:b/>
                <w:color w:val="0070C0"/>
                <w:u w:val="single"/>
                <w:lang w:eastAsia="zh-CN"/>
              </w:rPr>
            </w:pPr>
            <w:r w:rsidRPr="00597DB3">
              <w:rPr>
                <w:b/>
                <w:color w:val="0070C0"/>
                <w:u w:val="single"/>
                <w:lang w:eastAsia="zh-CN"/>
              </w:rPr>
              <w:t>Sub-issue 3-3: OD-SSB measurement in FMW(Case 1-2): Multiple active OD-SSB carriers</w:t>
            </w:r>
          </w:p>
          <w:p w14:paraId="4233A721" w14:textId="77777777" w:rsidR="00597DB3" w:rsidRPr="00597DB3" w:rsidRDefault="00597DB3" w:rsidP="00597DB3">
            <w:pPr>
              <w:rPr>
                <w:lang w:eastAsia="zh-CN"/>
              </w:rPr>
            </w:pPr>
            <w:r w:rsidRPr="00597DB3">
              <w:rPr>
                <w:lang w:eastAsia="zh-CN"/>
              </w:rPr>
              <w:t>Agreement:</w:t>
            </w:r>
          </w:p>
          <w:p w14:paraId="529F73E8" w14:textId="77777777" w:rsidR="00597DB3" w:rsidRPr="00597DB3" w:rsidRDefault="00597DB3" w:rsidP="00597DB3">
            <w:pPr>
              <w:rPr>
                <w:lang w:val="en-US" w:eastAsia="zh-CN"/>
              </w:rPr>
            </w:pPr>
            <w:r w:rsidRPr="00597DB3">
              <w:rPr>
                <w:lang w:val="en-US" w:eastAsia="zh-CN"/>
              </w:rPr>
              <w:t>RAN4 to prioritize single OD-SSB carrier with multiple legacy SSB carriers in deactivated SCell measurement.</w:t>
            </w:r>
          </w:p>
          <w:p w14:paraId="01E748B7" w14:textId="51A908FA" w:rsidR="00746FF0" w:rsidRPr="00597DB3" w:rsidRDefault="00597DB3" w:rsidP="000E3691">
            <w:pPr>
              <w:numPr>
                <w:ilvl w:val="0"/>
                <w:numId w:val="14"/>
              </w:numPr>
              <w:rPr>
                <w:lang w:eastAsia="zh-CN"/>
              </w:rPr>
            </w:pPr>
            <w:r w:rsidRPr="00597DB3">
              <w:rPr>
                <w:lang w:val="en-US" w:eastAsia="zh-CN"/>
              </w:rPr>
              <w:t xml:space="preserve">FFS multiple OD-SSB carriers </w:t>
            </w:r>
          </w:p>
        </w:tc>
      </w:tr>
    </w:tbl>
    <w:p w14:paraId="57FCB348" w14:textId="3534061A" w:rsidR="00FB0871" w:rsidRDefault="00D54657" w:rsidP="00EE57FA">
      <w:pPr>
        <w:spacing w:beforeLines="50" w:before="120" w:after="120" w:line="257" w:lineRule="auto"/>
        <w:jc w:val="both"/>
        <w:rPr>
          <w:rFonts w:eastAsiaTheme="minorEastAsia"/>
          <w:lang w:eastAsia="zh-CN"/>
        </w:rPr>
      </w:pPr>
      <w:r>
        <w:rPr>
          <w:rFonts w:eastAsiaTheme="minorEastAsia"/>
          <w:lang w:eastAsia="zh-CN"/>
        </w:rPr>
        <w:lastRenderedPageBreak/>
        <w:t xml:space="preserve">With the lower bound, </w:t>
      </w:r>
      <w:r w:rsidR="00D5192B">
        <w:rPr>
          <w:rFonts w:eastAsiaTheme="minorEastAsia"/>
          <w:lang w:eastAsia="zh-CN"/>
        </w:rPr>
        <w:t xml:space="preserve">the UE may relax the measurement </w:t>
      </w:r>
      <w:r w:rsidR="00E224C4">
        <w:rPr>
          <w:rFonts w:eastAsiaTheme="minorEastAsia"/>
          <w:lang w:eastAsia="zh-CN"/>
        </w:rPr>
        <w:t>on the deactivated S</w:t>
      </w:r>
      <w:r w:rsidR="00A377EB">
        <w:rPr>
          <w:rFonts w:eastAsiaTheme="minorEastAsia"/>
          <w:lang w:eastAsia="zh-CN"/>
        </w:rPr>
        <w:t>c</w:t>
      </w:r>
      <w:r w:rsidR="00E224C4">
        <w:rPr>
          <w:rFonts w:eastAsiaTheme="minorEastAsia"/>
          <w:lang w:eastAsia="zh-CN"/>
        </w:rPr>
        <w:t>ell</w:t>
      </w:r>
      <w:r w:rsidR="00A377EB">
        <w:rPr>
          <w:rFonts w:eastAsiaTheme="minorEastAsia"/>
          <w:lang w:eastAsia="zh-CN"/>
        </w:rPr>
        <w:t xml:space="preserve"> during the FMW</w:t>
      </w:r>
      <w:r>
        <w:rPr>
          <w:rFonts w:eastAsiaTheme="minorEastAsia"/>
          <w:lang w:eastAsia="zh-CN"/>
        </w:rPr>
        <w:t>. For instance,</w:t>
      </w:r>
      <w:r w:rsidR="00446919">
        <w:rPr>
          <w:rFonts w:eastAsiaTheme="minorEastAsia"/>
          <w:lang w:eastAsia="zh-CN"/>
        </w:rPr>
        <w:t xml:space="preserve"> the OD-SSB is being transmitted </w:t>
      </w:r>
      <w:r w:rsidR="00A15303">
        <w:rPr>
          <w:rFonts w:eastAsiaTheme="minorEastAsia"/>
          <w:lang w:eastAsia="zh-CN"/>
        </w:rPr>
        <w:t xml:space="preserve">with a periodicity of </w:t>
      </w:r>
      <w:r w:rsidR="00446919">
        <w:rPr>
          <w:rFonts w:eastAsiaTheme="minorEastAsia"/>
          <w:lang w:eastAsia="zh-CN"/>
        </w:rPr>
        <w:t xml:space="preserve">5ms while the UE is measuring </w:t>
      </w:r>
      <w:r>
        <w:rPr>
          <w:rFonts w:eastAsiaTheme="minorEastAsia"/>
          <w:lang w:eastAsia="zh-CN"/>
        </w:rPr>
        <w:t xml:space="preserve">OD-SSB </w:t>
      </w:r>
      <w:r w:rsidR="00A15303">
        <w:rPr>
          <w:rFonts w:eastAsiaTheme="minorEastAsia"/>
          <w:lang w:eastAsia="zh-CN"/>
        </w:rPr>
        <w:t>every</w:t>
      </w:r>
      <w:r w:rsidR="00446919">
        <w:rPr>
          <w:rFonts w:eastAsiaTheme="minorEastAsia"/>
          <w:lang w:eastAsia="zh-CN"/>
        </w:rPr>
        <w:t xml:space="preserve"> 20ms</w:t>
      </w:r>
      <w:r w:rsidR="001F02C5">
        <w:rPr>
          <w:rFonts w:eastAsiaTheme="minorEastAsia"/>
          <w:lang w:eastAsia="zh-CN"/>
        </w:rPr>
        <w:t xml:space="preserve"> assuming</w:t>
      </w:r>
      <w:r w:rsidR="007432C5">
        <w:rPr>
          <w:rFonts w:eastAsiaTheme="minorEastAsia"/>
          <w:lang w:eastAsia="zh-CN"/>
        </w:rPr>
        <w:t xml:space="preserve"> a low bound of 100ms</w:t>
      </w:r>
      <w:r w:rsidR="00A15303">
        <w:rPr>
          <w:rFonts w:eastAsiaTheme="minorEastAsia"/>
          <w:lang w:eastAsia="zh-CN"/>
        </w:rPr>
        <w:t xml:space="preserve">. </w:t>
      </w:r>
      <w:r w:rsidR="00882C53">
        <w:rPr>
          <w:rFonts w:eastAsiaTheme="minorEastAsia"/>
          <w:lang w:eastAsia="zh-CN"/>
        </w:rPr>
        <w:t xml:space="preserve">From network point of view, it </w:t>
      </w:r>
      <w:r w:rsidR="005D45BF">
        <w:rPr>
          <w:rFonts w:eastAsiaTheme="minorEastAsia"/>
          <w:lang w:eastAsia="zh-CN"/>
        </w:rPr>
        <w:t>is not energy efficient to</w:t>
      </w:r>
      <w:r w:rsidR="00882C53">
        <w:rPr>
          <w:rFonts w:eastAsiaTheme="minorEastAsia"/>
          <w:lang w:eastAsia="zh-CN"/>
        </w:rPr>
        <w:t xml:space="preserve"> transmit OD-SSB</w:t>
      </w:r>
      <w:r w:rsidR="005D45BF">
        <w:rPr>
          <w:rFonts w:eastAsiaTheme="minorEastAsia"/>
          <w:lang w:eastAsia="zh-CN"/>
        </w:rPr>
        <w:t xml:space="preserve"> often if they are </w:t>
      </w:r>
      <w:r w:rsidR="00FF36F5">
        <w:rPr>
          <w:rFonts w:eastAsiaTheme="minorEastAsia"/>
          <w:lang w:eastAsia="zh-CN"/>
        </w:rPr>
        <w:t xml:space="preserve">not </w:t>
      </w:r>
      <w:r w:rsidR="00A14539">
        <w:rPr>
          <w:rFonts w:eastAsiaTheme="minorEastAsia"/>
          <w:lang w:eastAsia="zh-CN"/>
        </w:rPr>
        <w:t xml:space="preserve">actively </w:t>
      </w:r>
      <w:r w:rsidR="009F1F61">
        <w:rPr>
          <w:rFonts w:eastAsiaTheme="minorEastAsia"/>
          <w:lang w:eastAsia="zh-CN"/>
        </w:rPr>
        <w:t xml:space="preserve">considered </w:t>
      </w:r>
      <w:r w:rsidR="005E2A65">
        <w:rPr>
          <w:rFonts w:eastAsiaTheme="minorEastAsia"/>
          <w:lang w:eastAsia="zh-CN"/>
        </w:rPr>
        <w:t xml:space="preserve">when defining the </w:t>
      </w:r>
      <w:r w:rsidR="00A14539">
        <w:rPr>
          <w:rFonts w:eastAsiaTheme="minorEastAsia"/>
          <w:lang w:eastAsia="zh-CN"/>
        </w:rPr>
        <w:t>require</w:t>
      </w:r>
      <w:r w:rsidR="005E2A65">
        <w:rPr>
          <w:rFonts w:eastAsiaTheme="minorEastAsia"/>
          <w:lang w:eastAsia="zh-CN"/>
        </w:rPr>
        <w:t>ments</w:t>
      </w:r>
      <w:r w:rsidR="00A14539">
        <w:rPr>
          <w:rFonts w:eastAsiaTheme="minorEastAsia"/>
          <w:lang w:eastAsia="zh-CN"/>
        </w:rPr>
        <w:t xml:space="preserve"> and </w:t>
      </w:r>
      <w:r w:rsidR="005D45BF">
        <w:rPr>
          <w:rFonts w:eastAsiaTheme="minorEastAsia"/>
          <w:lang w:eastAsia="zh-CN"/>
        </w:rPr>
        <w:t xml:space="preserve">not </w:t>
      </w:r>
      <w:r w:rsidR="009F1F61">
        <w:rPr>
          <w:rFonts w:eastAsiaTheme="minorEastAsia"/>
          <w:lang w:eastAsia="zh-CN"/>
        </w:rPr>
        <w:t xml:space="preserve">assumed </w:t>
      </w:r>
      <w:r w:rsidR="00FD21B5">
        <w:rPr>
          <w:rFonts w:eastAsiaTheme="minorEastAsia"/>
          <w:lang w:eastAsia="zh-CN"/>
        </w:rPr>
        <w:t>being</w:t>
      </w:r>
      <w:r w:rsidR="009F1F61">
        <w:rPr>
          <w:rFonts w:eastAsiaTheme="minorEastAsia"/>
          <w:lang w:eastAsia="zh-CN"/>
        </w:rPr>
        <w:t xml:space="preserve"> used </w:t>
      </w:r>
      <w:r w:rsidR="005D45BF">
        <w:rPr>
          <w:rFonts w:eastAsiaTheme="minorEastAsia"/>
          <w:lang w:eastAsia="zh-CN"/>
        </w:rPr>
        <w:t>by the UE.</w:t>
      </w:r>
      <w:r w:rsidR="00882C53">
        <w:rPr>
          <w:rFonts w:eastAsiaTheme="minorEastAsia"/>
          <w:lang w:eastAsia="zh-CN"/>
        </w:rPr>
        <w:t xml:space="preserve"> </w:t>
      </w:r>
      <w:r w:rsidR="00183524">
        <w:rPr>
          <w:rFonts w:eastAsiaTheme="minorEastAsia"/>
          <w:lang w:eastAsia="zh-CN"/>
        </w:rPr>
        <w:t xml:space="preserve">Besides, </w:t>
      </w:r>
      <w:r w:rsidR="007151FB">
        <w:rPr>
          <w:rFonts w:eastAsiaTheme="minorEastAsia"/>
          <w:lang w:eastAsia="zh-CN"/>
        </w:rPr>
        <w:t>UE is assumed be able to process SSB within 2ms</w:t>
      </w:r>
      <w:r w:rsidR="00183524" w:rsidRPr="00183524">
        <w:rPr>
          <w:rFonts w:eastAsiaTheme="minorEastAsia"/>
          <w:lang w:eastAsia="zh-CN"/>
        </w:rPr>
        <w:t xml:space="preserve"> </w:t>
      </w:r>
      <w:r w:rsidR="00183524">
        <w:rPr>
          <w:rFonts w:eastAsiaTheme="minorEastAsia"/>
          <w:lang w:eastAsia="zh-CN"/>
        </w:rPr>
        <w:t>during SCell activation</w:t>
      </w:r>
      <w:r w:rsidR="007151FB">
        <w:rPr>
          <w:rFonts w:eastAsiaTheme="minorEastAsia"/>
          <w:lang w:eastAsia="zh-CN"/>
        </w:rPr>
        <w:t xml:space="preserve">, </w:t>
      </w:r>
      <w:r w:rsidR="00F90F3F">
        <w:rPr>
          <w:rFonts w:eastAsiaTheme="minorEastAsia"/>
          <w:lang w:eastAsia="zh-CN"/>
        </w:rPr>
        <w:t xml:space="preserve">we </w:t>
      </w:r>
      <w:r w:rsidR="00183524">
        <w:rPr>
          <w:rFonts w:eastAsiaTheme="minorEastAsia"/>
          <w:lang w:eastAsia="zh-CN"/>
        </w:rPr>
        <w:t>wonder</w:t>
      </w:r>
      <w:r w:rsidR="00F90F3F">
        <w:rPr>
          <w:rFonts w:eastAsiaTheme="minorEastAsia"/>
          <w:lang w:eastAsia="zh-CN"/>
        </w:rPr>
        <w:t xml:space="preserve"> why additional lower bound is needed for processing OD-SSB based measurement. </w:t>
      </w:r>
      <w:r w:rsidR="00B33DF1">
        <w:rPr>
          <w:rFonts w:eastAsiaTheme="minorEastAsia"/>
          <w:lang w:eastAsia="zh-CN"/>
        </w:rPr>
        <w:t>The lower bound</w:t>
      </w:r>
      <w:r w:rsidR="00C92DD1">
        <w:rPr>
          <w:rFonts w:eastAsiaTheme="minorEastAsia"/>
          <w:lang w:eastAsia="zh-CN"/>
        </w:rPr>
        <w:t xml:space="preserve"> needs to be well justified as it</w:t>
      </w:r>
      <w:r w:rsidR="00B33DF1">
        <w:rPr>
          <w:rFonts w:eastAsiaTheme="minorEastAsia"/>
          <w:lang w:eastAsia="zh-CN"/>
        </w:rPr>
        <w:t xml:space="preserve"> </w:t>
      </w:r>
      <w:r w:rsidR="009C6AB7">
        <w:rPr>
          <w:rFonts w:eastAsiaTheme="minorEastAsia"/>
          <w:lang w:eastAsia="zh-CN"/>
        </w:rPr>
        <w:t>may</w:t>
      </w:r>
      <w:r w:rsidR="00B33DF1">
        <w:rPr>
          <w:rFonts w:eastAsiaTheme="minorEastAsia"/>
          <w:lang w:eastAsia="zh-CN"/>
        </w:rPr>
        <w:t xml:space="preserve"> reduce the </w:t>
      </w:r>
      <w:r w:rsidR="002F64F0">
        <w:rPr>
          <w:rFonts w:eastAsiaTheme="minorEastAsia"/>
          <w:lang w:eastAsia="zh-CN"/>
        </w:rPr>
        <w:t>network energy saving gain from OD-SSB transmission.</w:t>
      </w:r>
    </w:p>
    <w:p w14:paraId="23ACFD87" w14:textId="11CC6A1D" w:rsidR="00C92DD1" w:rsidRPr="00C92DD1" w:rsidRDefault="00A02C25" w:rsidP="000E3691">
      <w:pPr>
        <w:pStyle w:val="ListParagraph"/>
        <w:numPr>
          <w:ilvl w:val="0"/>
          <w:numId w:val="6"/>
        </w:numPr>
        <w:tabs>
          <w:tab w:val="left" w:pos="1134"/>
        </w:tabs>
        <w:spacing w:before="160" w:after="120" w:line="257" w:lineRule="auto"/>
        <w:ind w:left="0" w:firstLine="0"/>
        <w:jc w:val="both"/>
        <w:rPr>
          <w:rFonts w:eastAsiaTheme="minorEastAsia"/>
          <w:b/>
          <w:bCs/>
          <w:lang w:eastAsia="zh-CN"/>
        </w:rPr>
      </w:pPr>
      <w:r>
        <w:rPr>
          <w:rFonts w:eastAsiaTheme="minorEastAsia"/>
          <w:b/>
          <w:bCs/>
          <w:lang w:eastAsia="zh-CN"/>
        </w:rPr>
        <w:t>RAN4 does not introduce a lower bound OD-SSB</w:t>
      </w:r>
      <w:r w:rsidR="00F264FA">
        <w:rPr>
          <w:rFonts w:eastAsiaTheme="minorEastAsia"/>
          <w:b/>
          <w:bCs/>
          <w:lang w:eastAsia="zh-CN"/>
        </w:rPr>
        <w:t xml:space="preserve"> periodicity. Any</w:t>
      </w:r>
      <w:r w:rsidR="00C92DD1" w:rsidRPr="00C92DD1">
        <w:rPr>
          <w:rFonts w:eastAsiaTheme="minorEastAsia"/>
          <w:b/>
          <w:bCs/>
          <w:lang w:eastAsia="zh-CN"/>
        </w:rPr>
        <w:t xml:space="preserve"> lower bound needs to be well justified as it reduce</w:t>
      </w:r>
      <w:r w:rsidR="0062415B">
        <w:rPr>
          <w:rFonts w:eastAsiaTheme="minorEastAsia"/>
          <w:b/>
          <w:bCs/>
          <w:lang w:eastAsia="zh-CN"/>
        </w:rPr>
        <w:t>s</w:t>
      </w:r>
      <w:r w:rsidR="00C92DD1" w:rsidRPr="00C92DD1">
        <w:rPr>
          <w:rFonts w:eastAsiaTheme="minorEastAsia"/>
          <w:b/>
          <w:bCs/>
          <w:lang w:eastAsia="zh-CN"/>
        </w:rPr>
        <w:t xml:space="preserve"> the network energy saving gain from OD-SSB transmission</w:t>
      </w:r>
      <w:r w:rsidR="00C92DD1">
        <w:rPr>
          <w:rFonts w:eastAsiaTheme="minorEastAsia"/>
          <w:b/>
          <w:bCs/>
          <w:lang w:eastAsia="zh-CN"/>
        </w:rPr>
        <w:t>.</w:t>
      </w:r>
    </w:p>
    <w:p w14:paraId="2179BE05" w14:textId="6801D8FE" w:rsidR="000A4F52" w:rsidRDefault="00E27C90" w:rsidP="00EE57FA">
      <w:pPr>
        <w:spacing w:beforeLines="50" w:before="120" w:after="120" w:line="257" w:lineRule="auto"/>
        <w:jc w:val="both"/>
        <w:rPr>
          <w:rFonts w:eastAsiaTheme="minorEastAsia"/>
          <w:lang w:eastAsia="zh-CN"/>
        </w:rPr>
      </w:pPr>
      <w:r>
        <w:rPr>
          <w:rFonts w:eastAsiaTheme="minorEastAsia"/>
          <w:lang w:eastAsia="zh-CN"/>
        </w:rPr>
        <w:t>Due to the same concern</w:t>
      </w:r>
      <w:r w:rsidR="00325EAE">
        <w:rPr>
          <w:rFonts w:eastAsiaTheme="minorEastAsia"/>
          <w:lang w:eastAsia="zh-CN"/>
        </w:rPr>
        <w:t>,</w:t>
      </w:r>
      <w:r w:rsidR="003E7995">
        <w:rPr>
          <w:rFonts w:eastAsiaTheme="minorEastAsia"/>
          <w:lang w:eastAsia="zh-CN"/>
        </w:rPr>
        <w:t xml:space="preserve"> </w:t>
      </w:r>
      <w:r w:rsidR="00325EAE">
        <w:rPr>
          <w:rFonts w:eastAsiaTheme="minorEastAsia"/>
          <w:lang w:eastAsia="zh-CN"/>
        </w:rPr>
        <w:t xml:space="preserve">UE vendors would like to apply CSSF </w:t>
      </w:r>
      <w:r w:rsidR="003E7995">
        <w:rPr>
          <w:rFonts w:eastAsiaTheme="minorEastAsia"/>
          <w:lang w:eastAsia="zh-CN"/>
        </w:rPr>
        <w:t xml:space="preserve">as an alternative </w:t>
      </w:r>
      <w:r w:rsidR="00325EAE">
        <w:rPr>
          <w:rFonts w:eastAsiaTheme="minorEastAsia"/>
          <w:lang w:eastAsia="zh-CN"/>
        </w:rPr>
        <w:t>if lower bound is not to be introduced</w:t>
      </w:r>
      <w:r w:rsidR="003D2914">
        <w:rPr>
          <w:rFonts w:eastAsiaTheme="minorEastAsia"/>
          <w:lang w:eastAsia="zh-CN"/>
        </w:rPr>
        <w:t xml:space="preserve">. This </w:t>
      </w:r>
      <w:r w:rsidR="000F4164">
        <w:rPr>
          <w:rFonts w:eastAsiaTheme="minorEastAsia"/>
          <w:lang w:eastAsia="zh-CN"/>
        </w:rPr>
        <w:t>can also</w:t>
      </w:r>
      <w:r w:rsidR="003D2914">
        <w:rPr>
          <w:rFonts w:eastAsiaTheme="minorEastAsia"/>
          <w:lang w:eastAsia="zh-CN"/>
        </w:rPr>
        <w:t xml:space="preserve"> relax the UE measurement</w:t>
      </w:r>
      <w:r w:rsidR="000F4164">
        <w:rPr>
          <w:rFonts w:eastAsiaTheme="minorEastAsia"/>
          <w:lang w:eastAsia="zh-CN"/>
        </w:rPr>
        <w:t xml:space="preserve"> when multiple carriers are to be measured</w:t>
      </w:r>
      <w:r w:rsidR="003D2914">
        <w:rPr>
          <w:rFonts w:eastAsiaTheme="minorEastAsia"/>
          <w:lang w:eastAsia="zh-CN"/>
        </w:rPr>
        <w:t>.</w:t>
      </w:r>
      <w:r w:rsidR="000F4164">
        <w:rPr>
          <w:rFonts w:eastAsiaTheme="minorEastAsia"/>
          <w:lang w:eastAsia="zh-CN"/>
        </w:rPr>
        <w:t xml:space="preserve"> </w:t>
      </w:r>
      <w:r w:rsidR="00470F0D">
        <w:rPr>
          <w:rFonts w:eastAsiaTheme="minorEastAsia"/>
          <w:lang w:eastAsia="zh-CN"/>
        </w:rPr>
        <w:t xml:space="preserve">In our view, </w:t>
      </w:r>
      <w:r w:rsidR="003C3B7A">
        <w:rPr>
          <w:rFonts w:eastAsiaTheme="minorEastAsia"/>
          <w:lang w:eastAsia="zh-CN"/>
        </w:rPr>
        <w:t xml:space="preserve">the </w:t>
      </w:r>
      <w:r w:rsidR="00B33C5D">
        <w:rPr>
          <w:rFonts w:eastAsiaTheme="minorEastAsia"/>
          <w:lang w:eastAsia="zh-CN"/>
        </w:rPr>
        <w:t xml:space="preserve">measurement </w:t>
      </w:r>
      <w:r w:rsidR="00EA29EC">
        <w:rPr>
          <w:rFonts w:eastAsiaTheme="minorEastAsia"/>
          <w:lang w:eastAsia="zh-CN"/>
        </w:rPr>
        <w:t xml:space="preserve">performed </w:t>
      </w:r>
      <w:r w:rsidR="00B33C5D">
        <w:rPr>
          <w:rFonts w:eastAsiaTheme="minorEastAsia"/>
          <w:lang w:eastAsia="zh-CN"/>
        </w:rPr>
        <w:t xml:space="preserve">in fast </w:t>
      </w:r>
      <w:r w:rsidR="00BC1BFD">
        <w:rPr>
          <w:rFonts w:eastAsiaTheme="minorEastAsia"/>
          <w:lang w:eastAsia="zh-CN"/>
        </w:rPr>
        <w:t xml:space="preserve">mode </w:t>
      </w:r>
      <w:r w:rsidR="00307429">
        <w:rPr>
          <w:rFonts w:eastAsiaTheme="minorEastAsia"/>
          <w:lang w:eastAsia="zh-CN"/>
        </w:rPr>
        <w:t>are</w:t>
      </w:r>
      <w:r w:rsidR="00BC1BFD">
        <w:rPr>
          <w:rFonts w:eastAsiaTheme="minorEastAsia"/>
          <w:lang w:eastAsia="zh-CN"/>
        </w:rPr>
        <w:t xml:space="preserve"> prioritize</w:t>
      </w:r>
      <w:r w:rsidR="00EA29EC">
        <w:rPr>
          <w:rFonts w:eastAsiaTheme="minorEastAsia"/>
          <w:lang w:eastAsia="zh-CN"/>
        </w:rPr>
        <w:t>d</w:t>
      </w:r>
      <w:r w:rsidR="00BC1BFD">
        <w:rPr>
          <w:rFonts w:eastAsiaTheme="minorEastAsia"/>
          <w:lang w:eastAsia="zh-CN"/>
        </w:rPr>
        <w:t xml:space="preserve"> </w:t>
      </w:r>
      <w:r w:rsidR="00307429">
        <w:rPr>
          <w:rFonts w:eastAsiaTheme="minorEastAsia"/>
          <w:lang w:eastAsia="zh-CN"/>
        </w:rPr>
        <w:t xml:space="preserve">- </w:t>
      </w:r>
      <w:r w:rsidR="00BC1BFD">
        <w:rPr>
          <w:rFonts w:eastAsiaTheme="minorEastAsia"/>
          <w:lang w:eastAsia="zh-CN"/>
        </w:rPr>
        <w:t xml:space="preserve">the OD-SSB based measurement </w:t>
      </w:r>
      <w:r w:rsidR="00307429">
        <w:rPr>
          <w:rFonts w:eastAsiaTheme="minorEastAsia"/>
          <w:lang w:eastAsia="zh-CN"/>
        </w:rPr>
        <w:t>during FMW</w:t>
      </w:r>
      <w:r w:rsidR="00FF1C9E">
        <w:rPr>
          <w:rFonts w:eastAsiaTheme="minorEastAsia"/>
          <w:lang w:eastAsia="zh-CN"/>
        </w:rPr>
        <w:t>,</w:t>
      </w:r>
      <w:r w:rsidR="00307429">
        <w:rPr>
          <w:rFonts w:eastAsiaTheme="minorEastAsia"/>
          <w:lang w:eastAsia="zh-CN"/>
        </w:rPr>
        <w:t xml:space="preserve"> </w:t>
      </w:r>
      <w:r w:rsidR="00FF1C9E">
        <w:rPr>
          <w:rFonts w:eastAsiaTheme="minorEastAsia"/>
          <w:lang w:eastAsia="zh-CN"/>
        </w:rPr>
        <w:t>neither</w:t>
      </w:r>
      <w:r w:rsidR="003103E6">
        <w:rPr>
          <w:rFonts w:eastAsiaTheme="minorEastAsia"/>
          <w:lang w:eastAsia="zh-CN"/>
        </w:rPr>
        <w:t xml:space="preserve"> </w:t>
      </w:r>
      <w:r w:rsidR="007A50CD">
        <w:rPr>
          <w:rFonts w:eastAsiaTheme="minorEastAsia"/>
          <w:lang w:eastAsia="zh-CN"/>
        </w:rPr>
        <w:t xml:space="preserve">measCycleSCell </w:t>
      </w:r>
      <w:r w:rsidR="00FF1C9E">
        <w:rPr>
          <w:rFonts w:eastAsiaTheme="minorEastAsia"/>
          <w:lang w:eastAsia="zh-CN"/>
        </w:rPr>
        <w:t>o</w:t>
      </w:r>
      <w:r w:rsidR="00815BE8">
        <w:rPr>
          <w:rFonts w:eastAsiaTheme="minorEastAsia"/>
          <w:lang w:eastAsia="zh-CN"/>
        </w:rPr>
        <w:t>r</w:t>
      </w:r>
      <w:r w:rsidR="007A50CD">
        <w:rPr>
          <w:rFonts w:eastAsiaTheme="minorEastAsia"/>
          <w:lang w:eastAsia="zh-CN"/>
        </w:rPr>
        <w:t xml:space="preserve"> </w:t>
      </w:r>
      <w:r w:rsidR="003103E6">
        <w:rPr>
          <w:rFonts w:eastAsiaTheme="minorEastAsia"/>
          <w:lang w:eastAsia="zh-CN"/>
        </w:rPr>
        <w:t>DRX cycle</w:t>
      </w:r>
      <w:r w:rsidR="007A50CD">
        <w:rPr>
          <w:rFonts w:eastAsiaTheme="minorEastAsia"/>
          <w:lang w:eastAsia="zh-CN"/>
        </w:rPr>
        <w:t xml:space="preserve"> are </w:t>
      </w:r>
      <w:r w:rsidR="00DA2605">
        <w:rPr>
          <w:rFonts w:eastAsiaTheme="minorEastAsia"/>
          <w:lang w:eastAsia="zh-CN"/>
        </w:rPr>
        <w:t>considered</w:t>
      </w:r>
      <w:r w:rsidR="007A50CD">
        <w:rPr>
          <w:rFonts w:eastAsiaTheme="minorEastAsia"/>
          <w:lang w:eastAsia="zh-CN"/>
        </w:rPr>
        <w:t xml:space="preserve">. </w:t>
      </w:r>
      <w:r w:rsidR="00646FC6">
        <w:rPr>
          <w:rFonts w:eastAsiaTheme="minorEastAsia"/>
          <w:lang w:eastAsia="zh-CN"/>
        </w:rPr>
        <w:t xml:space="preserve">Hence, this fast measurement shall also be prioritized over </w:t>
      </w:r>
      <w:r w:rsidR="00D124C4">
        <w:rPr>
          <w:rFonts w:eastAsiaTheme="minorEastAsia"/>
          <w:lang w:eastAsia="zh-CN"/>
        </w:rPr>
        <w:t xml:space="preserve">the measurements on </w:t>
      </w:r>
      <w:r w:rsidR="003E471A">
        <w:rPr>
          <w:rFonts w:eastAsiaTheme="minorEastAsia"/>
          <w:lang w:eastAsia="zh-CN"/>
        </w:rPr>
        <w:t>legacy</w:t>
      </w:r>
      <w:r w:rsidR="00173ED8">
        <w:rPr>
          <w:rFonts w:eastAsiaTheme="minorEastAsia"/>
          <w:lang w:eastAsia="zh-CN"/>
        </w:rPr>
        <w:t xml:space="preserve"> </w:t>
      </w:r>
      <w:r w:rsidR="003E471A">
        <w:rPr>
          <w:rFonts w:eastAsiaTheme="minorEastAsia"/>
          <w:lang w:eastAsia="zh-CN"/>
        </w:rPr>
        <w:t>carriers</w:t>
      </w:r>
      <w:r w:rsidR="00AF2252">
        <w:rPr>
          <w:rFonts w:eastAsiaTheme="minorEastAsia" w:hint="eastAsia"/>
          <w:lang w:eastAsia="zh-CN"/>
        </w:rPr>
        <w:t xml:space="preserve"> with regular SSBs</w:t>
      </w:r>
      <w:r w:rsidR="00D124C4">
        <w:rPr>
          <w:rFonts w:eastAsiaTheme="minorEastAsia"/>
          <w:lang w:eastAsia="zh-CN"/>
        </w:rPr>
        <w:t>.</w:t>
      </w:r>
      <w:r w:rsidR="007A758B">
        <w:rPr>
          <w:rFonts w:eastAsiaTheme="minorEastAsia"/>
          <w:lang w:eastAsia="zh-CN"/>
        </w:rPr>
        <w:t xml:space="preserve"> </w:t>
      </w:r>
      <w:r w:rsidR="00747433">
        <w:rPr>
          <w:rFonts w:eastAsiaTheme="minorEastAsia"/>
          <w:lang w:eastAsia="zh-CN"/>
        </w:rPr>
        <w:t xml:space="preserve">The CSSF </w:t>
      </w:r>
      <w:r w:rsidR="00B729C3">
        <w:rPr>
          <w:rFonts w:eastAsiaTheme="minorEastAsia"/>
          <w:lang w:eastAsia="zh-CN"/>
        </w:rPr>
        <w:t xml:space="preserve">for the measurement </w:t>
      </w:r>
      <w:r w:rsidR="00747433">
        <w:rPr>
          <w:rFonts w:eastAsiaTheme="minorEastAsia"/>
          <w:lang w:eastAsia="zh-CN"/>
        </w:rPr>
        <w:t xml:space="preserve">within fast mode window shall not </w:t>
      </w:r>
      <w:r w:rsidR="00DA2605">
        <w:rPr>
          <w:rFonts w:eastAsiaTheme="minorEastAsia"/>
          <w:lang w:eastAsia="zh-CN"/>
        </w:rPr>
        <w:t xml:space="preserve">count the </w:t>
      </w:r>
      <w:r w:rsidR="0031164D">
        <w:rPr>
          <w:rFonts w:eastAsiaTheme="minorEastAsia"/>
          <w:lang w:eastAsia="zh-CN"/>
        </w:rPr>
        <w:t xml:space="preserve">number of </w:t>
      </w:r>
      <w:r w:rsidR="008769A3">
        <w:rPr>
          <w:rFonts w:eastAsiaTheme="minorEastAsia"/>
          <w:lang w:eastAsia="zh-CN"/>
        </w:rPr>
        <w:t xml:space="preserve">legacy </w:t>
      </w:r>
      <w:r w:rsidR="0031164D">
        <w:rPr>
          <w:rFonts w:eastAsiaTheme="minorEastAsia"/>
          <w:lang w:eastAsia="zh-CN"/>
        </w:rPr>
        <w:t xml:space="preserve">carriers </w:t>
      </w:r>
      <w:r w:rsidR="008769A3">
        <w:rPr>
          <w:rFonts w:eastAsiaTheme="minorEastAsia"/>
          <w:lang w:eastAsia="zh-CN"/>
        </w:rPr>
        <w:t xml:space="preserve">configured </w:t>
      </w:r>
      <w:r w:rsidR="0031164D">
        <w:rPr>
          <w:rFonts w:eastAsiaTheme="minorEastAsia"/>
          <w:lang w:eastAsia="zh-CN"/>
        </w:rPr>
        <w:t xml:space="preserve">with </w:t>
      </w:r>
      <w:r w:rsidR="008769A3">
        <w:rPr>
          <w:rFonts w:eastAsiaTheme="minorEastAsia"/>
          <w:lang w:eastAsia="zh-CN"/>
        </w:rPr>
        <w:t>measurement</w:t>
      </w:r>
      <w:r w:rsidR="00A53C5B" w:rsidRPr="00A53C5B">
        <w:rPr>
          <w:rFonts w:eastAsiaTheme="minorEastAsia"/>
          <w:lang w:eastAsia="zh-CN"/>
        </w:rPr>
        <w:t xml:space="preserve"> </w:t>
      </w:r>
      <w:r w:rsidR="00A53C5B">
        <w:rPr>
          <w:rFonts w:eastAsiaTheme="minorEastAsia"/>
          <w:lang w:eastAsia="zh-CN"/>
        </w:rPr>
        <w:t>hence no CSSF applies</w:t>
      </w:r>
      <w:r w:rsidR="008769A3">
        <w:rPr>
          <w:rFonts w:eastAsiaTheme="minorEastAsia"/>
          <w:lang w:eastAsia="zh-CN"/>
        </w:rPr>
        <w:t xml:space="preserve">. </w:t>
      </w:r>
    </w:p>
    <w:p w14:paraId="38F65CB7" w14:textId="3317E2FD" w:rsidR="00747433" w:rsidRDefault="00EB44E1" w:rsidP="00EE57FA">
      <w:pPr>
        <w:spacing w:beforeLines="50" w:before="120" w:after="120" w:line="257" w:lineRule="auto"/>
        <w:jc w:val="both"/>
        <w:rPr>
          <w:rFonts w:eastAsiaTheme="minorEastAsia"/>
          <w:lang w:eastAsia="zh-CN"/>
        </w:rPr>
      </w:pPr>
      <w:r>
        <w:rPr>
          <w:rFonts w:eastAsiaTheme="minorEastAsia"/>
          <w:lang w:eastAsia="zh-CN"/>
        </w:rPr>
        <w:t>Bu</w:t>
      </w:r>
      <w:r w:rsidR="00927490">
        <w:rPr>
          <w:rFonts w:eastAsiaTheme="minorEastAsia"/>
          <w:lang w:eastAsia="zh-CN"/>
        </w:rPr>
        <w:t xml:space="preserve">t if there are multiple OD-SSB SCells to be measured within the fast mode window, the number of OD-SSB SCells needs to be counted when deriving </w:t>
      </w:r>
      <w:r w:rsidR="00E2177B">
        <w:rPr>
          <w:rFonts w:eastAsiaTheme="minorEastAsia"/>
          <w:lang w:eastAsia="zh-CN"/>
        </w:rPr>
        <w:t>delay</w:t>
      </w:r>
      <w:r w:rsidR="00927490">
        <w:rPr>
          <w:rFonts w:eastAsiaTheme="minorEastAsia"/>
          <w:lang w:eastAsia="zh-CN"/>
        </w:rPr>
        <w:t xml:space="preserve">. </w:t>
      </w:r>
      <w:r w:rsidR="000A4F52">
        <w:rPr>
          <w:rFonts w:eastAsiaTheme="minorEastAsia" w:hint="eastAsia"/>
          <w:lang w:eastAsia="zh-CN"/>
        </w:rPr>
        <w:t>However, it is a matter how man</w:t>
      </w:r>
      <w:r w:rsidR="00CA001D">
        <w:rPr>
          <w:rFonts w:eastAsiaTheme="minorEastAsia" w:hint="eastAsia"/>
          <w:lang w:eastAsia="zh-CN"/>
        </w:rPr>
        <w:t>y</w:t>
      </w:r>
      <w:r w:rsidR="000A4F52">
        <w:rPr>
          <w:rFonts w:eastAsiaTheme="minorEastAsia" w:hint="eastAsia"/>
          <w:lang w:eastAsia="zh-CN"/>
        </w:rPr>
        <w:t xml:space="preserve"> OD-SSB SCells are being measured in fast window and the fast </w:t>
      </w:r>
      <w:r w:rsidR="000A4F52">
        <w:rPr>
          <w:rFonts w:eastAsiaTheme="minorEastAsia"/>
          <w:lang w:eastAsia="zh-CN"/>
        </w:rPr>
        <w:t>windows</w:t>
      </w:r>
      <w:r w:rsidR="000A4F52">
        <w:rPr>
          <w:rFonts w:eastAsiaTheme="minorEastAsia" w:hint="eastAsia"/>
          <w:lang w:eastAsia="zh-CN"/>
        </w:rPr>
        <w:t xml:space="preserve"> may not always align in time. </w:t>
      </w:r>
      <w:r w:rsidR="00D41432">
        <w:rPr>
          <w:rFonts w:eastAsiaTheme="minorEastAsia"/>
          <w:lang w:eastAsia="zh-CN"/>
        </w:rPr>
        <w:t xml:space="preserve">To account the workload of the discussion and finalize the work item, we suggest focusing on single OD-SSB SCell </w:t>
      </w:r>
      <w:r w:rsidR="00C82EBC">
        <w:rPr>
          <w:rFonts w:eastAsiaTheme="minorEastAsia"/>
          <w:lang w:eastAsia="zh-CN"/>
        </w:rPr>
        <w:t xml:space="preserve">in this release, </w:t>
      </w:r>
      <w:r w:rsidR="00AE1AD3">
        <w:rPr>
          <w:rFonts w:eastAsiaTheme="minorEastAsia" w:hint="eastAsia"/>
          <w:lang w:eastAsia="zh-CN"/>
        </w:rPr>
        <w:t xml:space="preserve">and </w:t>
      </w:r>
      <w:r w:rsidR="00E14D3F">
        <w:rPr>
          <w:rFonts w:eastAsiaTheme="minorEastAsia"/>
          <w:lang w:eastAsia="zh-CN"/>
        </w:rPr>
        <w:t>only</w:t>
      </w:r>
      <w:r w:rsidR="00AE1AD3">
        <w:rPr>
          <w:rFonts w:eastAsiaTheme="minorEastAsia" w:hint="eastAsia"/>
          <w:lang w:eastAsia="zh-CN"/>
        </w:rPr>
        <w:t xml:space="preserve"> consider multiple </w:t>
      </w:r>
      <w:r w:rsidR="00C82EBC">
        <w:rPr>
          <w:rFonts w:eastAsiaTheme="minorEastAsia"/>
          <w:lang w:eastAsia="zh-CN"/>
        </w:rPr>
        <w:t xml:space="preserve">simultaneously </w:t>
      </w:r>
      <w:r w:rsidR="00AE1AD3">
        <w:rPr>
          <w:rFonts w:eastAsiaTheme="minorEastAsia" w:hint="eastAsia"/>
          <w:lang w:eastAsia="zh-CN"/>
        </w:rPr>
        <w:t xml:space="preserve">OD-SSB carriers </w:t>
      </w:r>
      <w:r w:rsidR="00C82EBC">
        <w:rPr>
          <w:rFonts w:eastAsiaTheme="minorEastAsia"/>
          <w:lang w:eastAsia="zh-CN"/>
        </w:rPr>
        <w:t xml:space="preserve">if time allows or otherwise </w:t>
      </w:r>
      <w:r w:rsidR="00D41432">
        <w:rPr>
          <w:rFonts w:eastAsiaTheme="minorEastAsia"/>
          <w:lang w:eastAsia="zh-CN"/>
        </w:rPr>
        <w:t xml:space="preserve">in </w:t>
      </w:r>
      <w:r w:rsidR="00A34001">
        <w:rPr>
          <w:rFonts w:eastAsiaTheme="minorEastAsia"/>
          <w:lang w:eastAsia="zh-CN"/>
        </w:rPr>
        <w:t>a later</w:t>
      </w:r>
      <w:r w:rsidR="00D41432">
        <w:rPr>
          <w:rFonts w:eastAsiaTheme="minorEastAsia"/>
          <w:lang w:eastAsia="zh-CN"/>
        </w:rPr>
        <w:t xml:space="preserve"> release. </w:t>
      </w:r>
    </w:p>
    <w:p w14:paraId="5FF07CB9" w14:textId="37C8330E" w:rsidR="00A646A0" w:rsidRDefault="00950558" w:rsidP="00384CB0">
      <w:pPr>
        <w:pStyle w:val="ListParagraph"/>
        <w:tabs>
          <w:tab w:val="left" w:pos="1134"/>
        </w:tabs>
        <w:spacing w:before="120" w:after="120" w:line="257" w:lineRule="auto"/>
        <w:ind w:left="0"/>
        <w:jc w:val="both"/>
        <w:rPr>
          <w:rFonts w:eastAsiaTheme="minorEastAsia"/>
          <w:lang w:eastAsia="zh-CN"/>
        </w:rPr>
      </w:pPr>
      <w:r w:rsidRPr="00950558">
        <w:rPr>
          <w:rFonts w:eastAsiaTheme="minorEastAsia"/>
          <w:b/>
          <w:bCs/>
          <w:lang w:eastAsia="zh-CN"/>
        </w:rPr>
        <w:t xml:space="preserve">Observation </w:t>
      </w:r>
      <w:r w:rsidR="007E7DC7">
        <w:rPr>
          <w:rFonts w:eastAsiaTheme="minorEastAsia" w:hint="eastAsia"/>
          <w:b/>
          <w:bCs/>
          <w:lang w:eastAsia="zh-CN"/>
        </w:rPr>
        <w:t>6</w:t>
      </w:r>
      <w:r w:rsidRPr="00950558">
        <w:rPr>
          <w:rFonts w:eastAsiaTheme="minorEastAsia"/>
          <w:b/>
          <w:bCs/>
          <w:lang w:eastAsia="zh-CN"/>
        </w:rPr>
        <w:t>:</w:t>
      </w:r>
      <w:r>
        <w:rPr>
          <w:rFonts w:eastAsiaTheme="minorEastAsia"/>
          <w:lang w:eastAsia="zh-CN"/>
        </w:rPr>
        <w:t xml:space="preserve"> </w:t>
      </w:r>
      <w:r w:rsidR="005D2A5B">
        <w:rPr>
          <w:rFonts w:eastAsiaTheme="minorEastAsia"/>
          <w:lang w:eastAsia="zh-CN"/>
        </w:rPr>
        <w:t>F</w:t>
      </w:r>
      <w:r w:rsidR="00B729C3">
        <w:rPr>
          <w:rFonts w:eastAsiaTheme="minorEastAsia"/>
          <w:lang w:eastAsia="zh-CN"/>
        </w:rPr>
        <w:t xml:space="preserve">or the measurement </w:t>
      </w:r>
      <w:r w:rsidR="00F953EC">
        <w:rPr>
          <w:rFonts w:eastAsiaTheme="minorEastAsia"/>
          <w:lang w:eastAsia="zh-CN"/>
        </w:rPr>
        <w:t>within fast mode window</w:t>
      </w:r>
      <w:r w:rsidR="00D23526">
        <w:rPr>
          <w:rFonts w:eastAsiaTheme="minorEastAsia"/>
          <w:lang w:eastAsia="zh-CN"/>
        </w:rPr>
        <w:t>,</w:t>
      </w:r>
      <w:r w:rsidR="00F953EC">
        <w:rPr>
          <w:rFonts w:eastAsiaTheme="minorEastAsia"/>
          <w:lang w:eastAsia="zh-CN"/>
        </w:rPr>
        <w:t xml:space="preserve"> </w:t>
      </w:r>
      <w:r w:rsidR="00D23526">
        <w:rPr>
          <w:rFonts w:eastAsiaTheme="minorEastAsia"/>
          <w:lang w:eastAsia="zh-CN"/>
        </w:rPr>
        <w:t xml:space="preserve">CSSF does not apply and </w:t>
      </w:r>
      <w:r w:rsidR="00F953EC">
        <w:rPr>
          <w:rFonts w:eastAsiaTheme="minorEastAsia"/>
          <w:lang w:eastAsia="zh-CN"/>
        </w:rPr>
        <w:t>shall not count the number of legacy carriers configured with measurement</w:t>
      </w:r>
      <w:r w:rsidR="00B729C3">
        <w:rPr>
          <w:rFonts w:eastAsiaTheme="minorEastAsia"/>
          <w:lang w:eastAsia="zh-CN"/>
        </w:rPr>
        <w:t xml:space="preserve">. </w:t>
      </w:r>
    </w:p>
    <w:p w14:paraId="3E073391" w14:textId="77777777" w:rsidR="00384CB0" w:rsidRDefault="00384CB0" w:rsidP="00384CB0">
      <w:pPr>
        <w:pStyle w:val="ListParagraph"/>
        <w:tabs>
          <w:tab w:val="left" w:pos="1134"/>
        </w:tabs>
        <w:spacing w:before="120" w:after="120" w:line="257" w:lineRule="auto"/>
        <w:ind w:left="0"/>
        <w:jc w:val="both"/>
        <w:rPr>
          <w:rFonts w:eastAsiaTheme="minorEastAsia"/>
          <w:lang w:eastAsia="zh-CN"/>
        </w:rPr>
      </w:pPr>
    </w:p>
    <w:p w14:paraId="0A2992C3" w14:textId="16E7FB98" w:rsidR="00634C71" w:rsidRPr="000A4F52" w:rsidRDefault="00634C71" w:rsidP="000E3691">
      <w:pPr>
        <w:pStyle w:val="ListParagraph"/>
        <w:numPr>
          <w:ilvl w:val="0"/>
          <w:numId w:val="6"/>
        </w:numPr>
        <w:tabs>
          <w:tab w:val="left" w:pos="1134"/>
        </w:tabs>
        <w:spacing w:before="160" w:after="120" w:line="257" w:lineRule="auto"/>
        <w:ind w:left="0" w:firstLine="0"/>
        <w:jc w:val="both"/>
        <w:rPr>
          <w:b/>
          <w:bCs/>
          <w:lang w:val="en-US" w:eastAsia="zh-CN"/>
        </w:rPr>
      </w:pPr>
      <w:r w:rsidRPr="00597DB3">
        <w:rPr>
          <w:rFonts w:eastAsiaTheme="minorEastAsia"/>
          <w:b/>
          <w:bCs/>
          <w:lang w:eastAsia="zh-CN"/>
        </w:rPr>
        <w:t>When</w:t>
      </w:r>
      <w:r w:rsidRPr="00597DB3">
        <w:rPr>
          <w:b/>
          <w:bCs/>
          <w:lang w:val="en-US" w:eastAsia="zh-CN"/>
        </w:rPr>
        <w:t xml:space="preserve"> NW configures single OD-SSB carrier with multiple legacy SSB carriers</w:t>
      </w:r>
      <w:r w:rsidR="005A089C" w:rsidRPr="005A089C">
        <w:rPr>
          <w:rFonts w:hint="eastAsia"/>
          <w:b/>
          <w:bCs/>
          <w:lang w:val="en-US" w:eastAsia="zh-CN"/>
        </w:rPr>
        <w:t xml:space="preserve">, </w:t>
      </w:r>
      <w:r w:rsidR="005A089C" w:rsidRPr="005A089C">
        <w:rPr>
          <w:rFonts w:eastAsiaTheme="minorEastAsia"/>
          <w:b/>
          <w:bCs/>
          <w:lang w:eastAsia="zh-CN"/>
        </w:rPr>
        <w:t>the CSSF does not apply</w:t>
      </w:r>
      <w:r w:rsidR="005A089C" w:rsidRPr="005A089C">
        <w:rPr>
          <w:rFonts w:eastAsiaTheme="minorEastAsia" w:hint="eastAsia"/>
          <w:b/>
          <w:bCs/>
          <w:lang w:eastAsia="zh-CN"/>
        </w:rPr>
        <w:t xml:space="preserve"> </w:t>
      </w:r>
      <w:r w:rsidR="000A4F52">
        <w:rPr>
          <w:rFonts w:eastAsiaTheme="minorEastAsia" w:hint="eastAsia"/>
          <w:b/>
          <w:bCs/>
          <w:lang w:eastAsia="zh-CN"/>
        </w:rPr>
        <w:t>f</w:t>
      </w:r>
      <w:r w:rsidR="005A089C" w:rsidRPr="005A089C">
        <w:rPr>
          <w:rFonts w:eastAsiaTheme="minorEastAsia"/>
          <w:b/>
          <w:bCs/>
          <w:lang w:eastAsia="zh-CN"/>
        </w:rPr>
        <w:t>or the measurement within fast mode window</w:t>
      </w:r>
      <w:r w:rsidR="000A4F52">
        <w:rPr>
          <w:rFonts w:eastAsiaTheme="minorEastAsia" w:hint="eastAsia"/>
          <w:b/>
          <w:bCs/>
          <w:lang w:eastAsia="zh-CN"/>
        </w:rPr>
        <w:t>.</w:t>
      </w:r>
    </w:p>
    <w:p w14:paraId="367A8FEE" w14:textId="77777777" w:rsidR="000A4F52" w:rsidRPr="00260C36" w:rsidRDefault="000A4F52" w:rsidP="000A4F52">
      <w:pPr>
        <w:pStyle w:val="ListParagraph"/>
        <w:tabs>
          <w:tab w:val="left" w:pos="1134"/>
        </w:tabs>
        <w:spacing w:before="160" w:after="120" w:line="257" w:lineRule="auto"/>
        <w:ind w:left="0"/>
        <w:jc w:val="both"/>
        <w:rPr>
          <w:b/>
          <w:bCs/>
          <w:lang w:val="en-US" w:eastAsia="zh-CN"/>
        </w:rPr>
      </w:pPr>
    </w:p>
    <w:p w14:paraId="40D080E1" w14:textId="22FCFE71" w:rsidR="000A4F52" w:rsidRPr="005A089C" w:rsidRDefault="00A53C5B" w:rsidP="000E3691">
      <w:pPr>
        <w:pStyle w:val="ListParagraph"/>
        <w:numPr>
          <w:ilvl w:val="0"/>
          <w:numId w:val="6"/>
        </w:numPr>
        <w:tabs>
          <w:tab w:val="left" w:pos="1134"/>
        </w:tabs>
        <w:spacing w:before="160" w:after="120" w:line="257" w:lineRule="auto"/>
        <w:ind w:left="0" w:firstLine="0"/>
        <w:jc w:val="both"/>
        <w:rPr>
          <w:b/>
          <w:bCs/>
          <w:lang w:val="en-US" w:eastAsia="zh-CN"/>
        </w:rPr>
      </w:pPr>
      <w:r>
        <w:rPr>
          <w:rFonts w:hint="eastAsia"/>
          <w:b/>
          <w:bCs/>
          <w:lang w:val="en-US" w:eastAsia="zh-CN"/>
        </w:rPr>
        <w:t xml:space="preserve">Focus on single OD-SSB SCell and do not consider </w:t>
      </w:r>
      <w:r w:rsidR="00AE1AD3">
        <w:rPr>
          <w:rFonts w:hint="eastAsia"/>
          <w:b/>
          <w:bCs/>
          <w:lang w:val="en-US" w:eastAsia="zh-CN"/>
        </w:rPr>
        <w:t>m</w:t>
      </w:r>
      <w:r w:rsidRPr="00597DB3">
        <w:rPr>
          <w:b/>
          <w:bCs/>
          <w:lang w:val="en-US" w:eastAsia="zh-CN"/>
        </w:rPr>
        <w:t>ultiple OD-SSB carrier</w:t>
      </w:r>
      <w:r w:rsidR="00AE1AD3">
        <w:rPr>
          <w:rFonts w:hint="eastAsia"/>
          <w:b/>
          <w:bCs/>
          <w:lang w:val="en-US" w:eastAsia="zh-CN"/>
        </w:rPr>
        <w:t>s</w:t>
      </w:r>
      <w:r w:rsidR="00AE1AD3" w:rsidRPr="00AE1AD3">
        <w:rPr>
          <w:rFonts w:hint="eastAsia"/>
          <w:b/>
          <w:bCs/>
          <w:lang w:val="en-US" w:eastAsia="zh-CN"/>
        </w:rPr>
        <w:t xml:space="preserve"> </w:t>
      </w:r>
      <w:r w:rsidR="00AE1AD3">
        <w:rPr>
          <w:rFonts w:hint="eastAsia"/>
          <w:b/>
          <w:bCs/>
          <w:lang w:val="en-US" w:eastAsia="zh-CN"/>
        </w:rPr>
        <w:t xml:space="preserve">in this release. </w:t>
      </w:r>
    </w:p>
    <w:p w14:paraId="524B5730" w14:textId="66A3580B" w:rsidR="009D03E5" w:rsidRPr="00784ED4" w:rsidRDefault="009D03E5" w:rsidP="000E3691">
      <w:pPr>
        <w:pStyle w:val="RAN4H1"/>
        <w:numPr>
          <w:ilvl w:val="0"/>
          <w:numId w:val="5"/>
        </w:numPr>
        <w:rPr>
          <w:lang w:eastAsia="zh-CN"/>
        </w:rPr>
      </w:pPr>
      <w:r>
        <w:rPr>
          <w:rFonts w:eastAsiaTheme="minorEastAsia" w:hint="eastAsia"/>
          <w:lang w:eastAsia="zh-CN"/>
        </w:rPr>
        <w:t xml:space="preserve">OD-SSB </w:t>
      </w:r>
      <w:r w:rsidR="00F4449A">
        <w:rPr>
          <w:rFonts w:eastAsiaTheme="minorEastAsia"/>
          <w:lang w:eastAsia="zh-CN"/>
        </w:rPr>
        <w:t xml:space="preserve">based deactivated </w:t>
      </w:r>
      <w:r>
        <w:rPr>
          <w:rFonts w:eastAsiaTheme="minorEastAsia" w:hint="eastAsia"/>
          <w:lang w:eastAsia="zh-CN"/>
        </w:rPr>
        <w:t xml:space="preserve">SCell </w:t>
      </w:r>
      <w:r w:rsidR="00F4449A">
        <w:rPr>
          <w:rFonts w:eastAsiaTheme="minorEastAsia"/>
          <w:lang w:eastAsia="zh-CN"/>
        </w:rPr>
        <w:t>measurement</w:t>
      </w:r>
      <w:r w:rsidRPr="00784ED4">
        <w:rPr>
          <w:lang w:eastAsia="zh-CN"/>
        </w:rPr>
        <w:t xml:space="preserve"> </w:t>
      </w:r>
      <w:r w:rsidR="00F4449A">
        <w:rPr>
          <w:lang w:eastAsia="zh-CN"/>
        </w:rPr>
        <w:t>(</w:t>
      </w:r>
      <w:r>
        <w:rPr>
          <w:rFonts w:eastAsiaTheme="minorEastAsia" w:hint="eastAsia"/>
          <w:lang w:eastAsia="zh-CN"/>
        </w:rPr>
        <w:t xml:space="preserve">Case </w:t>
      </w:r>
      <w:r w:rsidR="008C46D2">
        <w:rPr>
          <w:rFonts w:eastAsiaTheme="minorEastAsia" w:hint="eastAsia"/>
          <w:lang w:eastAsia="zh-CN"/>
        </w:rPr>
        <w:t>2</w:t>
      </w:r>
      <w:r w:rsidR="00F4449A">
        <w:rPr>
          <w:rFonts w:eastAsiaTheme="minorEastAsia"/>
          <w:lang w:eastAsia="zh-CN"/>
        </w:rPr>
        <w:t>)</w:t>
      </w:r>
    </w:p>
    <w:p w14:paraId="67740DB7" w14:textId="54223F36" w:rsidR="00CE65B6" w:rsidRPr="00CE65B6" w:rsidRDefault="00CE65B6" w:rsidP="009807EA">
      <w:pPr>
        <w:spacing w:beforeLines="50" w:before="120" w:after="120" w:line="257" w:lineRule="auto"/>
        <w:jc w:val="both"/>
        <w:rPr>
          <w:b/>
          <w:bCs/>
          <w:u w:val="single"/>
          <w:lang w:eastAsia="zh-CN"/>
        </w:rPr>
      </w:pPr>
      <w:r w:rsidRPr="00CE65B6">
        <w:rPr>
          <w:b/>
          <w:bCs/>
          <w:u w:val="single"/>
          <w:lang w:eastAsia="zh-CN"/>
        </w:rPr>
        <w:t>Always-on SSB and OD-SSB</w:t>
      </w:r>
      <w:r w:rsidR="008B6C89">
        <w:rPr>
          <w:b/>
          <w:bCs/>
          <w:u w:val="single"/>
          <w:lang w:eastAsia="zh-CN"/>
        </w:rPr>
        <w:t xml:space="preserve"> time/frequency domain</w:t>
      </w:r>
    </w:p>
    <w:p w14:paraId="1B04FD67" w14:textId="7C5002E0" w:rsidR="009807EA" w:rsidRPr="008C46D2" w:rsidRDefault="005E7CF4" w:rsidP="009807EA">
      <w:pPr>
        <w:spacing w:beforeLines="50" w:before="120" w:after="120" w:line="257" w:lineRule="auto"/>
        <w:jc w:val="both"/>
        <w:rPr>
          <w:rFonts w:eastAsiaTheme="minorEastAsia"/>
          <w:lang w:eastAsia="zh-CN"/>
        </w:rPr>
      </w:pPr>
      <w:r>
        <w:rPr>
          <w:rFonts w:hint="eastAsia"/>
          <w:lang w:eastAsia="zh-CN"/>
        </w:rPr>
        <w:t xml:space="preserve">In </w:t>
      </w:r>
      <w:r w:rsidR="008B6C89">
        <w:rPr>
          <w:lang w:eastAsia="zh-CN"/>
        </w:rPr>
        <w:t xml:space="preserve">last meeting, it was agreed </w:t>
      </w:r>
      <w:r w:rsidR="00F3093C">
        <w:rPr>
          <w:lang w:eastAsia="zh-CN"/>
        </w:rPr>
        <w:t xml:space="preserve">in RAN4 </w:t>
      </w:r>
      <w:r w:rsidR="008B6C89">
        <w:rPr>
          <w:lang w:eastAsia="zh-CN"/>
        </w:rPr>
        <w:t xml:space="preserve">to start from the following scenarios based on RAN1 LS. </w:t>
      </w:r>
      <w:r w:rsidR="00C40A2C">
        <w:rPr>
          <w:lang w:eastAsia="zh-CN"/>
        </w:rPr>
        <w:t xml:space="preserve">In addition, RAN1 sent </w:t>
      </w:r>
      <w:r w:rsidR="00F3093C">
        <w:rPr>
          <w:lang w:eastAsia="zh-CN"/>
        </w:rPr>
        <w:t>another</w:t>
      </w:r>
      <w:r w:rsidR="00C40A2C">
        <w:rPr>
          <w:lang w:eastAsia="zh-CN"/>
        </w:rPr>
        <w:t xml:space="preserve"> LS </w:t>
      </w:r>
      <w:r w:rsidR="004110F3">
        <w:rPr>
          <w:lang w:eastAsia="zh-CN"/>
        </w:rPr>
        <w:t xml:space="preserve">R1-2501633 </w:t>
      </w:r>
      <w:r w:rsidR="00C40A2C">
        <w:rPr>
          <w:lang w:eastAsia="zh-CN"/>
        </w:rPr>
        <w:t xml:space="preserve">informing more scenarios to be supported. </w:t>
      </w:r>
    </w:p>
    <w:tbl>
      <w:tblPr>
        <w:tblStyle w:val="TableGrid"/>
        <w:tblW w:w="0" w:type="auto"/>
        <w:tblLook w:val="04A0" w:firstRow="1" w:lastRow="0" w:firstColumn="1" w:lastColumn="0" w:noHBand="0" w:noVBand="1"/>
      </w:tblPr>
      <w:tblGrid>
        <w:gridCol w:w="9617"/>
      </w:tblGrid>
      <w:tr w:rsidR="009807EA" w14:paraId="1A2D0134" w14:textId="77777777" w:rsidTr="005C177A">
        <w:tc>
          <w:tcPr>
            <w:tcW w:w="9617" w:type="dxa"/>
          </w:tcPr>
          <w:p w14:paraId="72CE2359" w14:textId="77777777" w:rsidR="004044BE" w:rsidRPr="004044BE" w:rsidRDefault="004044BE" w:rsidP="009C7437">
            <w:pPr>
              <w:spacing w:before="240"/>
              <w:contextualSpacing/>
              <w:jc w:val="both"/>
              <w:rPr>
                <w:rFonts w:cs="Arial"/>
                <w:b/>
                <w:u w:val="single"/>
                <w:lang w:eastAsia="ko-KR"/>
              </w:rPr>
            </w:pPr>
            <w:r w:rsidRPr="004044BE">
              <w:rPr>
                <w:rFonts w:cs="Arial"/>
                <w:b/>
                <w:u w:val="single"/>
                <w:lang w:eastAsia="ko-KR"/>
              </w:rPr>
              <w:lastRenderedPageBreak/>
              <w:t>Issue 2-2: Always-on SSB and OD-SSB time/frequency domain relation</w:t>
            </w:r>
          </w:p>
          <w:p w14:paraId="5341C482" w14:textId="77777777" w:rsidR="00C40A2C" w:rsidRDefault="00C40A2C" w:rsidP="009C7437">
            <w:pPr>
              <w:spacing w:before="360"/>
              <w:contextualSpacing/>
              <w:jc w:val="both"/>
              <w:rPr>
                <w:rFonts w:cs="Arial"/>
                <w:lang w:eastAsia="ko-KR"/>
              </w:rPr>
            </w:pPr>
          </w:p>
          <w:p w14:paraId="54FDC7A8" w14:textId="5A283338" w:rsidR="009C7437" w:rsidRPr="009C7437" w:rsidRDefault="009C7437" w:rsidP="009C7437">
            <w:pPr>
              <w:spacing w:before="360"/>
              <w:contextualSpacing/>
              <w:jc w:val="both"/>
              <w:rPr>
                <w:rFonts w:cs="Arial"/>
                <w:lang w:eastAsia="ko-KR"/>
              </w:rPr>
            </w:pPr>
            <w:r w:rsidRPr="009C7437">
              <w:rPr>
                <w:rFonts w:cs="Arial"/>
                <w:lang w:eastAsia="ko-KR"/>
              </w:rPr>
              <w:t>Agreement:</w:t>
            </w:r>
          </w:p>
          <w:p w14:paraId="26E148A8" w14:textId="77777777" w:rsidR="009C7437" w:rsidRPr="009C7437" w:rsidRDefault="009C7437" w:rsidP="009C7437">
            <w:pPr>
              <w:contextualSpacing/>
              <w:jc w:val="both"/>
              <w:rPr>
                <w:rFonts w:cs="Arial"/>
                <w:lang w:eastAsia="ko-KR"/>
              </w:rPr>
            </w:pPr>
            <w:r w:rsidRPr="009C7437">
              <w:rPr>
                <w:rFonts w:cs="Arial"/>
                <w:lang w:eastAsia="ko-KR"/>
              </w:rPr>
              <w:t>RAN4 to start from the following scenarios:</w:t>
            </w:r>
          </w:p>
          <w:p w14:paraId="2BAD1998" w14:textId="77777777" w:rsidR="009C7437" w:rsidRPr="009C7437" w:rsidRDefault="009C7437" w:rsidP="009C7437">
            <w:pPr>
              <w:numPr>
                <w:ilvl w:val="0"/>
                <w:numId w:val="14"/>
              </w:numPr>
              <w:contextualSpacing/>
              <w:jc w:val="both"/>
              <w:rPr>
                <w:rFonts w:cs="Arial"/>
                <w:lang w:val="en-US" w:eastAsia="ko-KR"/>
              </w:rPr>
            </w:pPr>
            <w:r w:rsidRPr="009C7437">
              <w:rPr>
                <w:rFonts w:cs="Arial"/>
                <w:lang w:val="en-US" w:eastAsia="ko-KR"/>
              </w:rPr>
              <w:t>Scenario 1: OD-SSB and always-on SSB are with same frequency, same offset but different periodicities.</w:t>
            </w:r>
          </w:p>
          <w:p w14:paraId="2ABB976A" w14:textId="77777777" w:rsidR="009C7437" w:rsidRPr="009C7437" w:rsidRDefault="009C7437" w:rsidP="009C7437">
            <w:pPr>
              <w:numPr>
                <w:ilvl w:val="0"/>
                <w:numId w:val="14"/>
              </w:numPr>
              <w:contextualSpacing/>
              <w:jc w:val="both"/>
              <w:rPr>
                <w:rFonts w:cs="Arial"/>
                <w:lang w:val="en-US" w:eastAsia="ko-KR"/>
              </w:rPr>
            </w:pPr>
            <w:r w:rsidRPr="009C7437">
              <w:rPr>
                <w:rFonts w:cs="Arial"/>
                <w:lang w:val="en-US" w:eastAsia="ko-KR"/>
              </w:rPr>
              <w:t>Scenario 4: OD-SSB and always-on SSB are with same frequency, different offset but same periodicities.</w:t>
            </w:r>
          </w:p>
          <w:p w14:paraId="79AC8403" w14:textId="77777777" w:rsidR="009C7437" w:rsidRPr="009C7437" w:rsidRDefault="009C7437" w:rsidP="009C7437">
            <w:pPr>
              <w:numPr>
                <w:ilvl w:val="1"/>
                <w:numId w:val="14"/>
              </w:numPr>
              <w:contextualSpacing/>
              <w:jc w:val="both"/>
              <w:rPr>
                <w:rFonts w:cs="Arial"/>
                <w:lang w:val="en-US" w:eastAsia="ko-KR"/>
              </w:rPr>
            </w:pPr>
            <w:r w:rsidRPr="009C7437">
              <w:rPr>
                <w:rFonts w:cs="Arial"/>
                <w:lang w:val="en-US" w:eastAsia="ko-KR"/>
              </w:rPr>
              <w:t xml:space="preserve">At least the offset between OD-SSB and AO-SSB equals the half of AO-SSB periodicity  </w:t>
            </w:r>
          </w:p>
          <w:p w14:paraId="259F31C0" w14:textId="77777777" w:rsidR="00470386" w:rsidRDefault="009C7437" w:rsidP="00DD08FF">
            <w:pPr>
              <w:numPr>
                <w:ilvl w:val="0"/>
                <w:numId w:val="14"/>
              </w:numPr>
              <w:contextualSpacing/>
              <w:jc w:val="both"/>
              <w:rPr>
                <w:rFonts w:cs="Arial"/>
                <w:lang w:val="en-US" w:eastAsia="ko-KR"/>
              </w:rPr>
            </w:pPr>
            <w:r w:rsidRPr="009C7437">
              <w:rPr>
                <w:rFonts w:cs="Arial"/>
                <w:lang w:val="en-US" w:eastAsia="ko-KR"/>
              </w:rPr>
              <w:t>The scenarios can be updated based on other WGs’ progress.</w:t>
            </w:r>
          </w:p>
          <w:p w14:paraId="215C1684" w14:textId="77777777" w:rsidR="00B61359" w:rsidRDefault="00B61359" w:rsidP="00B61359">
            <w:pPr>
              <w:contextualSpacing/>
              <w:jc w:val="both"/>
              <w:rPr>
                <w:rFonts w:cs="Arial"/>
                <w:lang w:val="en-US" w:eastAsia="ko-KR"/>
              </w:rPr>
            </w:pPr>
          </w:p>
          <w:p w14:paraId="40F0C3DB" w14:textId="42D6C72D" w:rsidR="00B61359" w:rsidRPr="00B61359" w:rsidRDefault="00B61359" w:rsidP="00B61359">
            <w:pPr>
              <w:contextualSpacing/>
              <w:jc w:val="both"/>
              <w:rPr>
                <w:rFonts w:cs="Arial"/>
                <w:b/>
                <w:bCs/>
                <w:u w:val="single"/>
                <w:lang w:val="en-US" w:eastAsia="ko-KR"/>
              </w:rPr>
            </w:pPr>
            <w:r w:rsidRPr="00B61359">
              <w:rPr>
                <w:rFonts w:cs="Arial"/>
                <w:b/>
                <w:bCs/>
                <w:u w:val="single"/>
                <w:lang w:val="en-US" w:eastAsia="ko-KR"/>
              </w:rPr>
              <w:t xml:space="preserve">RAN1 reply LS </w:t>
            </w:r>
            <w:r w:rsidR="004110F3">
              <w:rPr>
                <w:rFonts w:cs="Arial"/>
                <w:b/>
                <w:bCs/>
                <w:u w:val="single"/>
                <w:lang w:val="en-US" w:eastAsia="ko-KR"/>
              </w:rPr>
              <w:t>(</w:t>
            </w:r>
            <w:r w:rsidRPr="00B61359">
              <w:rPr>
                <w:rFonts w:cs="Arial"/>
                <w:b/>
                <w:bCs/>
                <w:u w:val="single"/>
                <w:lang w:val="en-US" w:eastAsia="ko-KR"/>
              </w:rPr>
              <w:t>R1-2501633</w:t>
            </w:r>
            <w:r w:rsidR="004110F3">
              <w:rPr>
                <w:rFonts w:cs="Arial"/>
                <w:b/>
                <w:bCs/>
                <w:u w:val="single"/>
                <w:lang w:val="en-US" w:eastAsia="ko-KR"/>
              </w:rPr>
              <w:t>)</w:t>
            </w:r>
            <w:r w:rsidRPr="00B61359">
              <w:rPr>
                <w:rFonts w:cs="Arial"/>
                <w:b/>
                <w:bCs/>
                <w:u w:val="single"/>
                <w:lang w:val="en-US" w:eastAsia="ko-KR"/>
              </w:rPr>
              <w:t xml:space="preserve">: </w:t>
            </w:r>
          </w:p>
          <w:p w14:paraId="43DADBC9" w14:textId="77777777" w:rsidR="00B61359" w:rsidRDefault="00B61359" w:rsidP="00B61359">
            <w:pPr>
              <w:contextualSpacing/>
              <w:jc w:val="both"/>
              <w:rPr>
                <w:rFonts w:cs="Arial"/>
                <w:lang w:val="en-US" w:eastAsia="ko-KR"/>
              </w:rPr>
            </w:pPr>
          </w:p>
          <w:p w14:paraId="1B16B22A" w14:textId="77777777" w:rsidR="00B61359" w:rsidRPr="00B61359" w:rsidRDefault="00B61359" w:rsidP="00B61359">
            <w:pPr>
              <w:contextualSpacing/>
              <w:jc w:val="both"/>
              <w:rPr>
                <w:rFonts w:cs="Arial"/>
                <w:lang w:eastAsia="ko-KR"/>
              </w:rPr>
            </w:pPr>
            <w:r w:rsidRPr="00B61359">
              <w:rPr>
                <w:rFonts w:cs="Arial"/>
                <w:lang w:eastAsia="ko-KR"/>
              </w:rPr>
              <w:t>RAN1 discussed the relation in terms of time location between the always-on SSB and on-demand SSB and agreed the following in RAN1#120.</w:t>
            </w:r>
          </w:p>
          <w:p w14:paraId="50BDC714" w14:textId="77777777" w:rsidR="00B61359" w:rsidRPr="00B61359" w:rsidRDefault="00B61359" w:rsidP="00B61359">
            <w:pPr>
              <w:contextualSpacing/>
              <w:jc w:val="both"/>
              <w:rPr>
                <w:rFonts w:cs="Arial"/>
                <w:lang w:eastAsia="ko-KR"/>
              </w:rPr>
            </w:pPr>
          </w:p>
          <w:p w14:paraId="1B8B3198" w14:textId="77777777" w:rsidR="00B61359" w:rsidRPr="00B61359" w:rsidRDefault="00B61359" w:rsidP="00B61359">
            <w:pPr>
              <w:contextualSpacing/>
              <w:jc w:val="both"/>
              <w:rPr>
                <w:rFonts w:cs="Arial"/>
                <w:b/>
                <w:bCs/>
                <w:lang w:val="en-US" w:eastAsia="ko-KR"/>
              </w:rPr>
            </w:pPr>
            <w:r w:rsidRPr="00B61359">
              <w:rPr>
                <w:rFonts w:cs="Arial"/>
                <w:b/>
                <w:bCs/>
                <w:lang w:val="en-US" w:eastAsia="ko-KR"/>
              </w:rPr>
              <w:t>Agreement</w:t>
            </w:r>
          </w:p>
          <w:p w14:paraId="45FA5A34" w14:textId="77777777" w:rsidR="00B61359" w:rsidRPr="00B61359" w:rsidRDefault="00B61359" w:rsidP="00B61359">
            <w:pPr>
              <w:contextualSpacing/>
              <w:jc w:val="both"/>
              <w:rPr>
                <w:rFonts w:cs="Arial"/>
                <w:lang w:val="en-US" w:eastAsia="ko-KR"/>
              </w:rPr>
            </w:pPr>
            <w:r w:rsidRPr="00B61359">
              <w:rPr>
                <w:rFonts w:cs="Arial"/>
                <w:lang w:val="en-US" w:eastAsia="ko-KR"/>
              </w:rPr>
              <w:t>Regarding the relation in terms of time location between the always-on SSB and on-demand SSB,</w:t>
            </w:r>
          </w:p>
          <w:p w14:paraId="30634965" w14:textId="77777777" w:rsidR="00B61359" w:rsidRPr="00B61359" w:rsidRDefault="00B61359" w:rsidP="00B61359">
            <w:pPr>
              <w:numPr>
                <w:ilvl w:val="0"/>
                <w:numId w:val="16"/>
              </w:numPr>
              <w:contextualSpacing/>
              <w:jc w:val="both"/>
              <w:rPr>
                <w:rFonts w:cs="Arial"/>
                <w:lang w:eastAsia="ko-KR"/>
              </w:rPr>
            </w:pPr>
            <w:r w:rsidRPr="00B61359">
              <w:rPr>
                <w:rFonts w:cs="Arial"/>
                <w:lang w:eastAsia="ko-KR"/>
              </w:rPr>
              <w:t>For the case when the center frequency locations of always-on SSB and on-demand SSB are same,</w:t>
            </w:r>
          </w:p>
          <w:p w14:paraId="6C036CA0" w14:textId="77777777" w:rsidR="00B61359" w:rsidRPr="00B61359" w:rsidRDefault="00B61359" w:rsidP="00B61359">
            <w:pPr>
              <w:numPr>
                <w:ilvl w:val="1"/>
                <w:numId w:val="16"/>
              </w:numPr>
              <w:contextualSpacing/>
              <w:jc w:val="both"/>
              <w:rPr>
                <w:rFonts w:cs="Arial"/>
                <w:iCs/>
                <w:lang w:val="en-US" w:eastAsia="ko-KR"/>
              </w:rPr>
            </w:pPr>
            <w:r w:rsidRPr="00B61359">
              <w:rPr>
                <w:rFonts w:cs="Arial"/>
                <w:lang w:eastAsia="ko-KR"/>
              </w:rPr>
              <w:t>Alt Time-C: RAN1 specification has no restriction with regards to overlapping</w:t>
            </w:r>
          </w:p>
          <w:p w14:paraId="5A6B1429" w14:textId="77777777" w:rsidR="00B61359" w:rsidRPr="00B61359" w:rsidRDefault="00B61359" w:rsidP="00B61359">
            <w:pPr>
              <w:numPr>
                <w:ilvl w:val="1"/>
                <w:numId w:val="16"/>
              </w:numPr>
              <w:contextualSpacing/>
              <w:jc w:val="both"/>
              <w:rPr>
                <w:rFonts w:cs="Arial"/>
                <w:iCs/>
                <w:lang w:val="en-US" w:eastAsia="ko-KR"/>
              </w:rPr>
            </w:pPr>
            <w:r w:rsidRPr="00B61359">
              <w:rPr>
                <w:rFonts w:cs="Arial"/>
                <w:lang w:eastAsia="ko-KR"/>
              </w:rPr>
              <w:t>From RAN1 perspective,</w:t>
            </w:r>
          </w:p>
          <w:p w14:paraId="58F1413C" w14:textId="77777777" w:rsidR="00B61359" w:rsidRPr="00B61359" w:rsidRDefault="00B61359" w:rsidP="00B61359">
            <w:pPr>
              <w:numPr>
                <w:ilvl w:val="2"/>
                <w:numId w:val="16"/>
              </w:numPr>
              <w:contextualSpacing/>
              <w:jc w:val="both"/>
              <w:rPr>
                <w:rFonts w:cs="Arial"/>
                <w:iCs/>
                <w:lang w:val="en-US" w:eastAsia="ko-KR"/>
              </w:rPr>
            </w:pPr>
            <w:r w:rsidRPr="00B61359">
              <w:rPr>
                <w:rFonts w:cs="Arial"/>
                <w:lang w:eastAsia="ko-KR"/>
              </w:rPr>
              <w:t>Alt Time-C1: The case that, during OD-SSB transmission, the union of AO-SSB transmission and OD-SSB transmission has a periodic time domain pattern is supported (the interval between SSB bursts is even and supported in legacy specification).</w:t>
            </w:r>
          </w:p>
          <w:p w14:paraId="3A607A8E" w14:textId="77777777" w:rsidR="00B61359" w:rsidRPr="00B61359" w:rsidRDefault="00B61359" w:rsidP="00B61359">
            <w:pPr>
              <w:numPr>
                <w:ilvl w:val="2"/>
                <w:numId w:val="16"/>
              </w:numPr>
              <w:contextualSpacing/>
              <w:jc w:val="both"/>
              <w:rPr>
                <w:rFonts w:cs="Arial"/>
                <w:iCs/>
                <w:lang w:val="en-US" w:eastAsia="ko-KR"/>
              </w:rPr>
            </w:pPr>
            <w:r w:rsidRPr="00B61359">
              <w:rPr>
                <w:rFonts w:cs="Arial"/>
                <w:lang w:eastAsia="ko-KR"/>
              </w:rPr>
              <w:t>Alt Time-C2: The case that, during OD-SSB transmission, the union of AO-SSB transmission and OD-SSB transmission has a non-periodic time domain pattern is supported.</w:t>
            </w:r>
          </w:p>
          <w:p w14:paraId="224A78AC" w14:textId="77777777" w:rsidR="00B61359" w:rsidRPr="00B61359" w:rsidRDefault="00B61359" w:rsidP="00B61359">
            <w:pPr>
              <w:numPr>
                <w:ilvl w:val="1"/>
                <w:numId w:val="16"/>
              </w:numPr>
              <w:contextualSpacing/>
              <w:jc w:val="both"/>
              <w:rPr>
                <w:rFonts w:cs="Arial"/>
                <w:iCs/>
                <w:lang w:val="en-US" w:eastAsia="ko-KR"/>
              </w:rPr>
            </w:pPr>
            <w:r w:rsidRPr="00B61359">
              <w:rPr>
                <w:rFonts w:cs="Arial"/>
                <w:iCs/>
                <w:lang w:val="en-US" w:eastAsia="ko-KR"/>
              </w:rPr>
              <w:t xml:space="preserve">It is up to RAN4 to define requirements, if any, corresponding to both or either of </w:t>
            </w:r>
            <w:r w:rsidRPr="00B61359">
              <w:rPr>
                <w:rFonts w:cs="Arial"/>
                <w:lang w:eastAsia="ko-KR"/>
              </w:rPr>
              <w:t>Alt Time-C1 or Alt Time-C2</w:t>
            </w:r>
          </w:p>
          <w:p w14:paraId="1E042538" w14:textId="77777777" w:rsidR="00B61359" w:rsidRPr="00B61359" w:rsidRDefault="00B61359" w:rsidP="00B61359">
            <w:pPr>
              <w:numPr>
                <w:ilvl w:val="1"/>
                <w:numId w:val="16"/>
              </w:numPr>
              <w:contextualSpacing/>
              <w:jc w:val="both"/>
              <w:rPr>
                <w:rFonts w:cs="Arial"/>
                <w:iCs/>
                <w:lang w:val="en-US" w:eastAsia="ko-KR"/>
              </w:rPr>
            </w:pPr>
            <w:r w:rsidRPr="00B61359">
              <w:rPr>
                <w:rFonts w:cs="Arial"/>
                <w:lang w:eastAsia="ko-KR"/>
              </w:rPr>
              <w:t xml:space="preserve">At least the following is supported: PBCH payload for the same SSB index (other than SFN index, half frame index) is the same for AO-SSB and OD-SSB </w:t>
            </w:r>
          </w:p>
          <w:p w14:paraId="20149ACE" w14:textId="77777777" w:rsidR="00B61359" w:rsidRPr="00B61359" w:rsidRDefault="00B61359" w:rsidP="00B61359">
            <w:pPr>
              <w:numPr>
                <w:ilvl w:val="2"/>
                <w:numId w:val="16"/>
              </w:numPr>
              <w:contextualSpacing/>
              <w:jc w:val="both"/>
              <w:rPr>
                <w:rFonts w:cs="Arial"/>
                <w:iCs/>
                <w:lang w:val="en-US" w:eastAsia="ko-KR"/>
              </w:rPr>
            </w:pPr>
            <w:r w:rsidRPr="00B61359">
              <w:rPr>
                <w:rFonts w:cs="Arial"/>
                <w:lang w:val="en-US" w:eastAsia="ko-KR"/>
              </w:rPr>
              <w:t>FFS: Whether half frame index is the same or different for AO-SSB and OD-SSB</w:t>
            </w:r>
          </w:p>
          <w:p w14:paraId="518392EC" w14:textId="77777777" w:rsidR="00B61359" w:rsidRPr="00B61359" w:rsidRDefault="00B61359" w:rsidP="00B61359">
            <w:pPr>
              <w:numPr>
                <w:ilvl w:val="0"/>
                <w:numId w:val="16"/>
              </w:numPr>
              <w:contextualSpacing/>
              <w:jc w:val="both"/>
              <w:rPr>
                <w:rFonts w:cs="Arial"/>
                <w:lang w:eastAsia="ko-KR"/>
              </w:rPr>
            </w:pPr>
            <w:r w:rsidRPr="00B61359">
              <w:rPr>
                <w:rFonts w:cs="Arial"/>
                <w:lang w:eastAsia="ko-KR"/>
              </w:rPr>
              <w:t>For the case when the center frequency locations of always-on SSB and on-demand SSB are different,</w:t>
            </w:r>
          </w:p>
          <w:p w14:paraId="3FA84984" w14:textId="77777777" w:rsidR="00B61359" w:rsidRPr="00DC4C13" w:rsidRDefault="00B61359" w:rsidP="00B61359">
            <w:pPr>
              <w:numPr>
                <w:ilvl w:val="1"/>
                <w:numId w:val="16"/>
              </w:numPr>
              <w:contextualSpacing/>
              <w:jc w:val="both"/>
              <w:rPr>
                <w:rFonts w:cs="Arial"/>
                <w:iCs/>
                <w:lang w:val="en-US" w:eastAsia="ko-KR"/>
              </w:rPr>
            </w:pPr>
            <w:r w:rsidRPr="00B61359">
              <w:rPr>
                <w:rFonts w:cs="Arial"/>
                <w:lang w:eastAsia="ko-KR"/>
              </w:rPr>
              <w:t>Alt Time-C: RAN1 specification ha</w:t>
            </w:r>
            <w:r w:rsidRPr="00DC4C13">
              <w:rPr>
                <w:rFonts w:cs="Arial"/>
                <w:lang w:eastAsia="ko-KR"/>
              </w:rPr>
              <w:t xml:space="preserve">s </w:t>
            </w:r>
            <w:r w:rsidRPr="0023248C">
              <w:rPr>
                <w:rFonts w:cs="Arial"/>
                <w:lang w:eastAsia="ko-KR"/>
              </w:rPr>
              <w:t>no restriction with regards to overlapping</w:t>
            </w:r>
          </w:p>
          <w:p w14:paraId="3619285E" w14:textId="0B6D2C5C" w:rsidR="00B61359" w:rsidRPr="00B61359" w:rsidRDefault="00B61359" w:rsidP="00B61359">
            <w:pPr>
              <w:numPr>
                <w:ilvl w:val="1"/>
                <w:numId w:val="16"/>
              </w:numPr>
              <w:contextualSpacing/>
              <w:jc w:val="both"/>
              <w:rPr>
                <w:rFonts w:cs="Arial"/>
                <w:iCs/>
                <w:lang w:val="en-US" w:eastAsia="ko-KR"/>
              </w:rPr>
            </w:pPr>
            <w:r w:rsidRPr="00B61359">
              <w:rPr>
                <w:rFonts w:cs="Arial"/>
                <w:lang w:eastAsia="ko-KR"/>
              </w:rPr>
              <w:t>UE assumes that frequency resources of always-on SSB are not overlapped with those of on-demand SSB in frequency domain.</w:t>
            </w:r>
          </w:p>
          <w:p w14:paraId="7E2E68B3" w14:textId="77777777" w:rsidR="00B61359" w:rsidRPr="00B61359" w:rsidRDefault="00B61359" w:rsidP="00B61359">
            <w:pPr>
              <w:numPr>
                <w:ilvl w:val="1"/>
                <w:numId w:val="16"/>
              </w:numPr>
              <w:contextualSpacing/>
              <w:jc w:val="both"/>
              <w:rPr>
                <w:rFonts w:cs="Arial"/>
                <w:iCs/>
                <w:lang w:val="en-US" w:eastAsia="ko-KR"/>
              </w:rPr>
            </w:pPr>
            <w:r w:rsidRPr="00B61359">
              <w:rPr>
                <w:rFonts w:cs="Arial"/>
                <w:lang w:eastAsia="ko-KR"/>
              </w:rPr>
              <w:t>AO-SSB and OD-SSB are located in the same BWP</w:t>
            </w:r>
          </w:p>
          <w:p w14:paraId="557390F7" w14:textId="77777777" w:rsidR="00B61359" w:rsidRPr="00B61359" w:rsidRDefault="00B61359" w:rsidP="00B61359">
            <w:pPr>
              <w:numPr>
                <w:ilvl w:val="1"/>
                <w:numId w:val="16"/>
              </w:numPr>
              <w:contextualSpacing/>
              <w:jc w:val="both"/>
              <w:rPr>
                <w:rFonts w:cs="Arial"/>
                <w:iCs/>
                <w:lang w:val="en-US" w:eastAsia="ko-KR"/>
              </w:rPr>
            </w:pPr>
            <w:r w:rsidRPr="00B61359">
              <w:rPr>
                <w:rFonts w:cs="Arial"/>
                <w:lang w:eastAsia="ko-KR"/>
              </w:rPr>
              <w:t xml:space="preserve">FFS: PBCH payload for the same SSB index (other than SFN index, half frame index) should be the same for AO-SSB and OD-SSB </w:t>
            </w:r>
          </w:p>
          <w:p w14:paraId="4D8D29F9" w14:textId="77777777" w:rsidR="00B61359" w:rsidRPr="00B61359" w:rsidRDefault="00B61359" w:rsidP="00B61359">
            <w:pPr>
              <w:numPr>
                <w:ilvl w:val="0"/>
                <w:numId w:val="16"/>
              </w:numPr>
              <w:contextualSpacing/>
              <w:jc w:val="both"/>
              <w:rPr>
                <w:rFonts w:cs="Arial"/>
                <w:iCs/>
                <w:lang w:val="en-US" w:eastAsia="ko-KR"/>
              </w:rPr>
            </w:pPr>
            <w:r w:rsidRPr="00B61359">
              <w:rPr>
                <w:rFonts w:cs="Arial"/>
                <w:lang w:eastAsia="ko-KR"/>
              </w:rPr>
              <w:t>NOTE: AO-SSB periodicity is not adapted</w:t>
            </w:r>
          </w:p>
          <w:p w14:paraId="1DC142D1" w14:textId="137942EB" w:rsidR="00B61359" w:rsidRPr="00B61359" w:rsidRDefault="00B61359" w:rsidP="00B61359">
            <w:pPr>
              <w:contextualSpacing/>
              <w:jc w:val="both"/>
              <w:rPr>
                <w:rFonts w:cs="Arial"/>
                <w:lang w:val="en-US" w:eastAsia="ko-KR"/>
              </w:rPr>
            </w:pPr>
          </w:p>
        </w:tc>
      </w:tr>
    </w:tbl>
    <w:p w14:paraId="377E3329" w14:textId="77777777" w:rsidR="000B4A72" w:rsidRDefault="000B4A72" w:rsidP="00B61359"/>
    <w:p w14:paraId="51C68B23" w14:textId="2DFBCFF0" w:rsidR="00B61359" w:rsidRDefault="00BD3604" w:rsidP="00B61359">
      <w:r>
        <w:t xml:space="preserve">Referring to </w:t>
      </w:r>
      <w:r w:rsidR="00194DAC">
        <w:t xml:space="preserve">Fig.2, RAN1 further agreed </w:t>
      </w:r>
      <w:r w:rsidR="00D04E97">
        <w:t>to support Case 2-3</w:t>
      </w:r>
      <w:r w:rsidR="00194DAC">
        <w:t xml:space="preserve"> and Case 2-4</w:t>
      </w:r>
      <w:r w:rsidR="00D04E97">
        <w:t xml:space="preserve"> in addition to Case 2-1 and Case 2-2</w:t>
      </w:r>
      <w:r w:rsidR="00B40A78">
        <w:t>.</w:t>
      </w:r>
      <w:r w:rsidR="00F165B4">
        <w:t xml:space="preserve"> RAN4 shall discuss how to define the measurement requirements for these newly agreed scenarios accordingly.</w:t>
      </w:r>
    </w:p>
    <w:p w14:paraId="31A5BE34" w14:textId="2144B121" w:rsidR="009E25C5" w:rsidRDefault="00F165B4" w:rsidP="009E25C5">
      <w:pPr>
        <w:pStyle w:val="ListParagraph"/>
        <w:numPr>
          <w:ilvl w:val="0"/>
          <w:numId w:val="6"/>
        </w:numPr>
        <w:tabs>
          <w:tab w:val="left" w:pos="1134"/>
        </w:tabs>
        <w:spacing w:before="160" w:after="120" w:line="257" w:lineRule="auto"/>
        <w:ind w:left="0" w:firstLine="0"/>
        <w:jc w:val="both"/>
        <w:rPr>
          <w:b/>
          <w:bCs/>
          <w:lang w:val="en-US" w:eastAsia="zh-CN"/>
        </w:rPr>
      </w:pPr>
      <w:r w:rsidRPr="00BF5236">
        <w:rPr>
          <w:b/>
          <w:bCs/>
          <w:lang w:val="en-US" w:eastAsia="zh-CN"/>
        </w:rPr>
        <w:t>RAN4</w:t>
      </w:r>
      <w:r w:rsidR="004217C9">
        <w:rPr>
          <w:b/>
          <w:bCs/>
          <w:lang w:val="en-US" w:eastAsia="zh-CN"/>
        </w:rPr>
        <w:t xml:space="preserve"> shall further </w:t>
      </w:r>
      <w:r w:rsidRPr="00BF5236">
        <w:rPr>
          <w:b/>
          <w:bCs/>
          <w:lang w:val="en-US" w:eastAsia="zh-CN"/>
        </w:rPr>
        <w:t>discuss how to define the measurement requirements for these newly agreed scenarios</w:t>
      </w:r>
      <w:r w:rsidR="004E260B">
        <w:rPr>
          <w:b/>
          <w:bCs/>
          <w:lang w:val="en-US" w:eastAsia="zh-CN"/>
        </w:rPr>
        <w:t xml:space="preserve">: </w:t>
      </w:r>
    </w:p>
    <w:p w14:paraId="62D55D3F" w14:textId="25FBE271" w:rsidR="00F818C3" w:rsidRPr="007E7DC7" w:rsidRDefault="009E25C5" w:rsidP="00F818C3">
      <w:pPr>
        <w:pStyle w:val="ListParagraph"/>
        <w:numPr>
          <w:ilvl w:val="0"/>
          <w:numId w:val="10"/>
        </w:numPr>
        <w:tabs>
          <w:tab w:val="left" w:pos="1134"/>
          <w:tab w:val="left" w:pos="1276"/>
        </w:tabs>
        <w:spacing w:before="160" w:after="240" w:line="257" w:lineRule="auto"/>
        <w:jc w:val="both"/>
        <w:rPr>
          <w:b/>
          <w:bCs/>
          <w:lang w:val="en-US" w:eastAsia="zh-CN"/>
        </w:rPr>
      </w:pPr>
      <w:r w:rsidRPr="00F818C3">
        <w:rPr>
          <w:rFonts w:eastAsiaTheme="minorEastAsia"/>
          <w:b/>
          <w:bCs/>
          <w:lang w:eastAsia="zh-CN"/>
        </w:rPr>
        <w:t>Case</w:t>
      </w:r>
      <w:r>
        <w:rPr>
          <w:b/>
          <w:bCs/>
          <w:lang w:val="en-US" w:eastAsia="zh-CN"/>
        </w:rPr>
        <w:t xml:space="preserve"> 2-3: </w:t>
      </w:r>
      <w:r w:rsidR="00FD4E37">
        <w:rPr>
          <w:b/>
          <w:bCs/>
          <w:lang w:val="en-US" w:eastAsia="zh-CN"/>
        </w:rPr>
        <w:t>AO-SSB and OD-SSB</w:t>
      </w:r>
      <w:r w:rsidR="00FD4E37" w:rsidRPr="007E7DC7">
        <w:rPr>
          <w:b/>
          <w:bCs/>
          <w:lang w:val="en-US" w:eastAsia="zh-CN"/>
        </w:rPr>
        <w:t xml:space="preserve"> </w:t>
      </w:r>
      <w:r w:rsidR="00F818C3" w:rsidRPr="007E7DC7">
        <w:rPr>
          <w:b/>
          <w:bCs/>
          <w:lang w:val="en-US" w:eastAsia="zh-CN"/>
        </w:rPr>
        <w:t>are on same carrier frequency with</w:t>
      </w:r>
      <w:r w:rsidR="00FD4E37" w:rsidRPr="007E7DC7">
        <w:rPr>
          <w:b/>
          <w:bCs/>
          <w:lang w:val="en-US" w:eastAsia="zh-CN"/>
        </w:rPr>
        <w:t xml:space="preserve"> </w:t>
      </w:r>
      <w:r w:rsidRPr="007E7DC7">
        <w:rPr>
          <w:rFonts w:eastAsiaTheme="minorEastAsia"/>
          <w:b/>
          <w:bCs/>
          <w:lang w:eastAsia="zh-CN"/>
        </w:rPr>
        <w:t>different</w:t>
      </w:r>
      <w:r w:rsidRPr="007E7DC7">
        <w:rPr>
          <w:rFonts w:eastAsiaTheme="minorEastAsia" w:hint="eastAsia"/>
          <w:b/>
          <w:bCs/>
          <w:lang w:eastAsia="zh-CN"/>
        </w:rPr>
        <w:t xml:space="preserve"> periodicity</w:t>
      </w:r>
      <w:r w:rsidR="00FD4E37" w:rsidRPr="007E7DC7">
        <w:rPr>
          <w:rFonts w:eastAsiaTheme="minorEastAsia"/>
          <w:b/>
          <w:bCs/>
          <w:lang w:eastAsia="zh-CN"/>
        </w:rPr>
        <w:t>, and the</w:t>
      </w:r>
      <w:r w:rsidRPr="007E7DC7">
        <w:rPr>
          <w:rFonts w:cs="Arial"/>
          <w:b/>
          <w:bCs/>
          <w:lang w:eastAsia="ko-KR"/>
        </w:rPr>
        <w:t xml:space="preserve"> union of </w:t>
      </w:r>
      <w:r w:rsidR="00FD4E37" w:rsidRPr="007E7DC7">
        <w:rPr>
          <w:rFonts w:cs="Arial"/>
          <w:b/>
          <w:bCs/>
          <w:lang w:eastAsia="ko-KR"/>
        </w:rPr>
        <w:t>the</w:t>
      </w:r>
      <w:r w:rsidR="00F818C3" w:rsidRPr="007E7DC7">
        <w:rPr>
          <w:rFonts w:cs="Arial"/>
          <w:b/>
          <w:bCs/>
          <w:lang w:eastAsia="ko-KR"/>
        </w:rPr>
        <w:t>m</w:t>
      </w:r>
      <w:r w:rsidRPr="007E7DC7">
        <w:rPr>
          <w:rFonts w:cs="Arial"/>
          <w:b/>
          <w:bCs/>
          <w:lang w:eastAsia="ko-KR"/>
        </w:rPr>
        <w:t xml:space="preserve"> has a non-periodic time domain pattern</w:t>
      </w:r>
      <w:r w:rsidR="00F818C3" w:rsidRPr="007E7DC7">
        <w:rPr>
          <w:rFonts w:cs="Arial"/>
          <w:b/>
          <w:bCs/>
          <w:lang w:eastAsia="ko-KR"/>
        </w:rPr>
        <w:t xml:space="preserve"> i.e. the interval between SSB bursts is uneven. </w:t>
      </w:r>
    </w:p>
    <w:p w14:paraId="2CEB42A4" w14:textId="6C61AEA0" w:rsidR="00F165B4" w:rsidRPr="003F0A46" w:rsidRDefault="00A4695E" w:rsidP="00F818C3">
      <w:pPr>
        <w:pStyle w:val="ListParagraph"/>
        <w:numPr>
          <w:ilvl w:val="0"/>
          <w:numId w:val="10"/>
        </w:numPr>
        <w:tabs>
          <w:tab w:val="left" w:pos="1134"/>
          <w:tab w:val="left" w:pos="1276"/>
        </w:tabs>
        <w:spacing w:before="160" w:after="240" w:line="257" w:lineRule="auto"/>
        <w:jc w:val="both"/>
        <w:rPr>
          <w:b/>
          <w:bCs/>
          <w:lang w:val="en-US" w:eastAsia="zh-CN"/>
        </w:rPr>
      </w:pPr>
      <w:r w:rsidRPr="007E7DC7">
        <w:rPr>
          <w:rFonts w:eastAsiaTheme="minorEastAsia"/>
          <w:b/>
          <w:bCs/>
          <w:lang w:eastAsia="zh-CN"/>
        </w:rPr>
        <w:t>Case</w:t>
      </w:r>
      <w:r w:rsidRPr="007E7DC7">
        <w:rPr>
          <w:b/>
          <w:bCs/>
          <w:lang w:val="en-US" w:eastAsia="zh-CN"/>
        </w:rPr>
        <w:t xml:space="preserve"> 2-4</w:t>
      </w:r>
      <w:r w:rsidR="00F818C3" w:rsidRPr="007E7DC7">
        <w:rPr>
          <w:b/>
          <w:bCs/>
          <w:lang w:val="en-US" w:eastAsia="zh-CN"/>
        </w:rPr>
        <w:t xml:space="preserve">: </w:t>
      </w:r>
      <w:r w:rsidRPr="007E7DC7">
        <w:rPr>
          <w:b/>
          <w:bCs/>
          <w:lang w:val="en-US" w:eastAsia="zh-CN"/>
        </w:rPr>
        <w:t xml:space="preserve"> </w:t>
      </w:r>
      <w:r w:rsidR="00F818C3" w:rsidRPr="007E7DC7">
        <w:rPr>
          <w:b/>
          <w:bCs/>
          <w:lang w:val="en-US" w:eastAsia="zh-CN"/>
        </w:rPr>
        <w:t>AO-SSB and OD-SSB are on different carrier frequencies in the same B</w:t>
      </w:r>
      <w:r w:rsidR="00F818C3" w:rsidRPr="003F0A46">
        <w:rPr>
          <w:b/>
          <w:bCs/>
          <w:lang w:val="en-US" w:eastAsia="zh-CN"/>
        </w:rPr>
        <w:t>WP, and they are non-overlapping in frequency domain.</w:t>
      </w:r>
    </w:p>
    <w:p w14:paraId="5C8FE940" w14:textId="1CBB81C6" w:rsidR="006B3948" w:rsidRDefault="000E122C" w:rsidP="008E5D95">
      <w:pPr>
        <w:jc w:val="center"/>
      </w:pPr>
      <w:r>
        <w:object w:dxaOrig="8301" w:dyaOrig="7801" w14:anchorId="1436F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90pt" o:ole="">
            <v:imagedata r:id="rId14" o:title=""/>
          </v:shape>
          <o:OLEObject Type="Embed" ProgID="Visio.Drawing.15" ShapeID="_x0000_i1025" DrawAspect="Content" ObjectID="_1804707335" r:id="rId15"/>
        </w:object>
      </w:r>
    </w:p>
    <w:p w14:paraId="76C31C6A" w14:textId="775EADFD" w:rsidR="005A2B1F" w:rsidRDefault="005A2B1F" w:rsidP="004420FD">
      <w:pPr>
        <w:spacing w:after="240"/>
        <w:jc w:val="center"/>
        <w:rPr>
          <w:lang w:eastAsia="zh-CN"/>
        </w:rPr>
      </w:pPr>
      <w:r>
        <w:rPr>
          <w:rFonts w:hint="eastAsia"/>
          <w:lang w:eastAsia="zh-CN"/>
        </w:rPr>
        <w:t>Fig. 2 OD-SSB SCell operation in Case 2 and Scenario #2/#2A</w:t>
      </w:r>
    </w:p>
    <w:p w14:paraId="230EF9C3" w14:textId="77777777" w:rsidR="00802229" w:rsidRDefault="00802229" w:rsidP="00D758ED">
      <w:pPr>
        <w:spacing w:beforeLines="50" w:before="120" w:after="120" w:line="257" w:lineRule="auto"/>
        <w:jc w:val="both"/>
        <w:rPr>
          <w:lang w:eastAsia="zh-CN"/>
        </w:rPr>
      </w:pPr>
    </w:p>
    <w:p w14:paraId="2670D5BF" w14:textId="77777777" w:rsidR="00613E6A" w:rsidRPr="00231C6A" w:rsidRDefault="00613E6A" w:rsidP="00C909F3">
      <w:pPr>
        <w:spacing w:before="240" w:after="240" w:line="257" w:lineRule="auto"/>
        <w:jc w:val="both"/>
        <w:rPr>
          <w:rFonts w:eastAsiaTheme="minorEastAsia"/>
          <w:b/>
          <w:bCs/>
          <w:u w:val="single"/>
          <w:lang w:eastAsia="zh-CN"/>
        </w:rPr>
      </w:pPr>
      <w:r w:rsidRPr="00231C6A">
        <w:rPr>
          <w:rFonts w:eastAsiaTheme="minorEastAsia" w:hint="eastAsia"/>
          <w:b/>
          <w:bCs/>
          <w:u w:val="single"/>
          <w:lang w:eastAsia="zh-CN"/>
        </w:rPr>
        <w:t xml:space="preserve">Deactivated SCell </w:t>
      </w:r>
      <w:r>
        <w:rPr>
          <w:rFonts w:eastAsiaTheme="minorEastAsia" w:hint="eastAsia"/>
          <w:b/>
          <w:bCs/>
          <w:u w:val="single"/>
          <w:lang w:eastAsia="zh-CN"/>
        </w:rPr>
        <w:t>measurement</w:t>
      </w:r>
    </w:p>
    <w:p w14:paraId="7CF82D71" w14:textId="3D76BE49" w:rsidR="001F3B87" w:rsidRPr="003F7A4A" w:rsidRDefault="00A9253A" w:rsidP="001F3B87">
      <w:pPr>
        <w:spacing w:after="120" w:line="257" w:lineRule="auto"/>
        <w:jc w:val="both"/>
        <w:rPr>
          <w:color w:val="000000" w:themeColor="text1"/>
          <w:szCs w:val="24"/>
          <w:lang w:eastAsia="zh-CN"/>
        </w:rPr>
      </w:pPr>
      <w:r w:rsidRPr="00A9253A">
        <w:rPr>
          <w:rFonts w:eastAsiaTheme="minorEastAsia" w:hint="eastAsia"/>
          <w:lang w:eastAsia="zh-CN"/>
        </w:rPr>
        <w:t xml:space="preserve">When OD-SSB is triggered on a deactivated SCell, </w:t>
      </w:r>
      <w:r w:rsidR="00330AC3">
        <w:rPr>
          <w:rFonts w:eastAsiaTheme="minorEastAsia" w:hint="eastAsia"/>
          <w:lang w:eastAsia="zh-CN"/>
        </w:rPr>
        <w:t xml:space="preserve">it needs to be discussed how </w:t>
      </w:r>
      <w:r w:rsidR="00B043C5">
        <w:rPr>
          <w:rFonts w:eastAsiaTheme="minorEastAsia" w:hint="eastAsia"/>
          <w:lang w:eastAsia="zh-CN"/>
        </w:rPr>
        <w:t>a</w:t>
      </w:r>
      <w:r w:rsidR="00330AC3">
        <w:rPr>
          <w:rFonts w:eastAsiaTheme="minorEastAsia" w:hint="eastAsia"/>
          <w:lang w:eastAsia="zh-CN"/>
        </w:rPr>
        <w:t xml:space="preserve"> UE would </w:t>
      </w:r>
      <w:r w:rsidR="00330AC3">
        <w:rPr>
          <w:rFonts w:eastAsiaTheme="minorEastAsia"/>
          <w:lang w:eastAsia="zh-CN"/>
        </w:rPr>
        <w:t>perform</w:t>
      </w:r>
      <w:r w:rsidR="00330AC3">
        <w:rPr>
          <w:rFonts w:eastAsiaTheme="minorEastAsia" w:hint="eastAsia"/>
          <w:lang w:eastAsia="zh-CN"/>
        </w:rPr>
        <w:t xml:space="preserve"> the measurement</w:t>
      </w:r>
      <w:r w:rsidR="0002687B">
        <w:rPr>
          <w:rFonts w:eastAsiaTheme="minorEastAsia"/>
          <w:lang w:eastAsia="zh-CN"/>
        </w:rPr>
        <w:t>s</w:t>
      </w:r>
      <w:r w:rsidR="00330AC3">
        <w:rPr>
          <w:rFonts w:eastAsiaTheme="minorEastAsia" w:hint="eastAsia"/>
          <w:lang w:eastAsia="zh-CN"/>
        </w:rPr>
        <w:t xml:space="preserve"> </w:t>
      </w:r>
      <w:r w:rsidR="00282F35">
        <w:rPr>
          <w:rFonts w:eastAsiaTheme="minorEastAsia" w:hint="eastAsia"/>
          <w:lang w:eastAsia="zh-CN"/>
        </w:rPr>
        <w:t xml:space="preserve">and how to </w:t>
      </w:r>
      <w:r w:rsidR="00282F35">
        <w:rPr>
          <w:rFonts w:eastAsiaTheme="minorEastAsia"/>
          <w:lang w:eastAsia="zh-CN"/>
        </w:rPr>
        <w:t>define</w:t>
      </w:r>
      <w:r w:rsidR="00282F35">
        <w:rPr>
          <w:rFonts w:eastAsiaTheme="minorEastAsia" w:hint="eastAsia"/>
          <w:lang w:eastAsia="zh-CN"/>
        </w:rPr>
        <w:t xml:space="preserve"> the measurement requirement </w:t>
      </w:r>
      <w:r w:rsidR="00330AC3">
        <w:rPr>
          <w:rFonts w:eastAsiaTheme="minorEastAsia" w:hint="eastAsia"/>
          <w:lang w:eastAsia="zh-CN"/>
        </w:rPr>
        <w:t xml:space="preserve">while </w:t>
      </w:r>
      <w:r w:rsidR="004115BF">
        <w:rPr>
          <w:rFonts w:eastAsiaTheme="minorEastAsia" w:hint="eastAsia"/>
          <w:lang w:eastAsia="zh-CN"/>
        </w:rPr>
        <w:t xml:space="preserve">both OD-SSB </w:t>
      </w:r>
      <w:r w:rsidR="004115BF">
        <w:rPr>
          <w:rFonts w:eastAsiaTheme="minorEastAsia"/>
          <w:lang w:eastAsia="zh-CN"/>
        </w:rPr>
        <w:t>and</w:t>
      </w:r>
      <w:r w:rsidR="004115BF">
        <w:rPr>
          <w:rFonts w:eastAsiaTheme="minorEastAsia" w:hint="eastAsia"/>
          <w:lang w:eastAsia="zh-CN"/>
        </w:rPr>
        <w:t xml:space="preserve"> regular SSBs are </w:t>
      </w:r>
      <w:r w:rsidR="004115BF">
        <w:rPr>
          <w:rFonts w:eastAsiaTheme="minorEastAsia"/>
          <w:lang w:eastAsia="zh-CN"/>
        </w:rPr>
        <w:t>present</w:t>
      </w:r>
      <w:r w:rsidR="004115BF">
        <w:rPr>
          <w:rFonts w:eastAsiaTheme="minorEastAsia" w:hint="eastAsia"/>
          <w:lang w:eastAsia="zh-CN"/>
        </w:rPr>
        <w:t xml:space="preserve">. </w:t>
      </w:r>
      <w:r w:rsidR="0025716B">
        <w:rPr>
          <w:rFonts w:eastAsiaTheme="minorEastAsia" w:hint="eastAsia"/>
          <w:lang w:eastAsia="zh-CN"/>
        </w:rPr>
        <w:t xml:space="preserve">The following options were </w:t>
      </w:r>
      <w:r w:rsidR="0025716B">
        <w:rPr>
          <w:rFonts w:eastAsiaTheme="minorEastAsia"/>
          <w:lang w:eastAsia="zh-CN"/>
        </w:rPr>
        <w:t>proposed</w:t>
      </w:r>
      <w:r w:rsidR="0025716B">
        <w:rPr>
          <w:rFonts w:eastAsiaTheme="minorEastAsia" w:hint="eastAsia"/>
          <w:lang w:eastAsia="zh-CN"/>
        </w:rPr>
        <w:t xml:space="preserve"> in last meeting. </w:t>
      </w:r>
    </w:p>
    <w:tbl>
      <w:tblPr>
        <w:tblStyle w:val="TableGrid"/>
        <w:tblW w:w="0" w:type="auto"/>
        <w:tblLook w:val="04A0" w:firstRow="1" w:lastRow="0" w:firstColumn="1" w:lastColumn="0" w:noHBand="0" w:noVBand="1"/>
      </w:tblPr>
      <w:tblGrid>
        <w:gridCol w:w="9617"/>
      </w:tblGrid>
      <w:tr w:rsidR="001F3B87" w14:paraId="2B237D1F" w14:textId="77777777">
        <w:tc>
          <w:tcPr>
            <w:tcW w:w="9617" w:type="dxa"/>
          </w:tcPr>
          <w:p w14:paraId="0E580C0F" w14:textId="77777777" w:rsidR="0016173F" w:rsidRPr="0016173F" w:rsidRDefault="0016173F" w:rsidP="0016173F">
            <w:pPr>
              <w:spacing w:beforeLines="50" w:before="120"/>
              <w:rPr>
                <w:b/>
                <w:color w:val="0070C0"/>
                <w:u w:val="single"/>
                <w:lang w:eastAsia="zh-CN"/>
              </w:rPr>
            </w:pPr>
            <w:r w:rsidRPr="0016173F">
              <w:rPr>
                <w:b/>
                <w:color w:val="0070C0"/>
                <w:u w:val="single"/>
                <w:lang w:eastAsia="zh-CN"/>
              </w:rPr>
              <w:t>Issue 2-1: (Case 2) OD-SSB based deactivated SCell L3 measurement when OD-SSB transmission is triggered</w:t>
            </w:r>
          </w:p>
          <w:p w14:paraId="62D34BB4" w14:textId="77777777" w:rsidR="0016173F" w:rsidRPr="0016173F" w:rsidRDefault="0016173F" w:rsidP="0016173F">
            <w:pPr>
              <w:autoSpaceDN w:val="0"/>
              <w:spacing w:after="120"/>
              <w:jc w:val="both"/>
              <w:rPr>
                <w:rFonts w:eastAsiaTheme="minorEastAsia"/>
                <w:color w:val="000000" w:themeColor="text1"/>
                <w:szCs w:val="24"/>
                <w:lang w:eastAsia="zh-CN"/>
              </w:rPr>
            </w:pPr>
            <w:r w:rsidRPr="0016173F">
              <w:rPr>
                <w:rFonts w:eastAsiaTheme="minorEastAsia"/>
                <w:color w:val="000000" w:themeColor="text1"/>
                <w:szCs w:val="24"/>
                <w:lang w:eastAsia="zh-CN"/>
              </w:rPr>
              <w:t>Agreement:</w:t>
            </w:r>
          </w:p>
          <w:p w14:paraId="5F0C1154" w14:textId="77777777" w:rsidR="0016173F" w:rsidRPr="0016173F" w:rsidRDefault="0016173F" w:rsidP="0016173F">
            <w:pPr>
              <w:autoSpaceDN w:val="0"/>
              <w:spacing w:after="120"/>
              <w:jc w:val="both"/>
              <w:rPr>
                <w:rFonts w:eastAsiaTheme="minorEastAsia"/>
                <w:iCs/>
                <w:color w:val="000000" w:themeColor="text1"/>
                <w:szCs w:val="24"/>
                <w:lang w:eastAsia="zh-CN"/>
              </w:rPr>
            </w:pPr>
            <w:r w:rsidRPr="0016173F">
              <w:rPr>
                <w:rFonts w:eastAsiaTheme="minorEastAsia"/>
                <w:iCs/>
                <w:color w:val="000000" w:themeColor="text1"/>
                <w:szCs w:val="24"/>
                <w:lang w:eastAsia="zh-CN"/>
              </w:rPr>
              <w:t>When NW indicates the OD-SSB transmission for deactivated SCell measurement(Case 2 Scenario 2),</w:t>
            </w:r>
          </w:p>
          <w:p w14:paraId="6D01B4A8" w14:textId="77777777" w:rsidR="0016173F" w:rsidRPr="0016173F" w:rsidRDefault="0016173F" w:rsidP="0016173F">
            <w:pPr>
              <w:numPr>
                <w:ilvl w:val="0"/>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t xml:space="preserve">Option 1: </w:t>
            </w:r>
            <w:r w:rsidRPr="0016173F">
              <w:rPr>
                <w:rFonts w:eastAsiaTheme="minorEastAsia"/>
                <w:iCs/>
                <w:color w:val="000000" w:themeColor="text1"/>
                <w:szCs w:val="24"/>
                <w:lang w:val="en-US" w:eastAsia="zh-CN"/>
              </w:rPr>
              <w:t>The same approach in Case 1 can be reused.</w:t>
            </w:r>
          </w:p>
          <w:p w14:paraId="757C7582" w14:textId="77777777" w:rsidR="0016173F" w:rsidRPr="0016173F" w:rsidRDefault="0016173F" w:rsidP="0016173F">
            <w:pPr>
              <w:numPr>
                <w:ilvl w:val="1"/>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t xml:space="preserve">UE performs the OD-SSB based fast L3 measurement following OD-SSB periodicity for deactivated SCell within a time window. After the time window, UE fallbacks to a slow mode measurement(with </w:t>
            </w:r>
            <w:r w:rsidRPr="0016173F">
              <w:rPr>
                <w:rFonts w:eastAsiaTheme="minorEastAsia"/>
                <w:iCs/>
                <w:color w:val="000000" w:themeColor="text1"/>
                <w:szCs w:val="24"/>
                <w:lang w:val="en-US" w:eastAsia="zh-CN"/>
              </w:rPr>
              <w:t xml:space="preserve">DRX and </w:t>
            </w:r>
            <w:r w:rsidRPr="0016173F">
              <w:rPr>
                <w:rFonts w:eastAsiaTheme="minorEastAsia"/>
                <w:i/>
                <w:color w:val="000000" w:themeColor="text1"/>
                <w:szCs w:val="24"/>
                <w:lang w:val="en-US" w:eastAsia="zh-CN"/>
              </w:rPr>
              <w:t>measCycleSCell</w:t>
            </w:r>
            <w:r w:rsidRPr="0016173F">
              <w:rPr>
                <w:rFonts w:eastAsiaTheme="minorEastAsia"/>
                <w:color w:val="000000" w:themeColor="text1"/>
                <w:szCs w:val="24"/>
                <w:lang w:val="en-US" w:eastAsia="zh-CN"/>
              </w:rPr>
              <w:t>).</w:t>
            </w:r>
          </w:p>
          <w:p w14:paraId="42B4EC65" w14:textId="77777777" w:rsidR="0016173F" w:rsidRPr="0016173F" w:rsidRDefault="0016173F" w:rsidP="0016173F">
            <w:pPr>
              <w:numPr>
                <w:ilvl w:val="0"/>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t xml:space="preserve">Option 2: </w:t>
            </w:r>
          </w:p>
          <w:p w14:paraId="31DDB562" w14:textId="77777777" w:rsidR="0016173F" w:rsidRPr="0016173F" w:rsidRDefault="0016173F" w:rsidP="0016173F">
            <w:pPr>
              <w:numPr>
                <w:ilvl w:val="1"/>
                <w:numId w:val="14"/>
              </w:numPr>
              <w:autoSpaceDN w:val="0"/>
              <w:spacing w:after="120"/>
              <w:jc w:val="both"/>
              <w:rPr>
                <w:rFonts w:eastAsiaTheme="minorEastAsia"/>
                <w:color w:val="000000" w:themeColor="text1"/>
                <w:szCs w:val="24"/>
                <w:lang w:val="en-US" w:eastAsia="zh-CN"/>
              </w:rPr>
            </w:pPr>
            <w:r w:rsidRPr="0016173F">
              <w:rPr>
                <w:rFonts w:eastAsiaTheme="minorEastAsia"/>
                <w:iCs/>
                <w:color w:val="000000" w:themeColor="text1"/>
                <w:szCs w:val="24"/>
                <w:lang w:val="en-US" w:eastAsia="zh-CN"/>
              </w:rPr>
              <w:t xml:space="preserve">If </w:t>
            </w:r>
            <w:r w:rsidRPr="0016173F">
              <w:rPr>
                <w:rFonts w:eastAsiaTheme="minorEastAsia"/>
                <w:color w:val="000000" w:themeColor="text1"/>
                <w:szCs w:val="24"/>
                <w:lang w:val="en-US" w:eastAsia="zh-CN"/>
              </w:rPr>
              <w:t>the serving cell is unknown,</w:t>
            </w:r>
            <w:r w:rsidRPr="0016173F">
              <w:rPr>
                <w:rFonts w:eastAsiaTheme="minorEastAsia"/>
                <w:iCs/>
                <w:color w:val="000000" w:themeColor="text1"/>
                <w:szCs w:val="24"/>
                <w:lang w:val="en-US" w:eastAsia="zh-CN"/>
              </w:rPr>
              <w:t xml:space="preserve"> the same approach in Case 1 can be reused</w:t>
            </w:r>
            <w:r w:rsidRPr="0016173F">
              <w:rPr>
                <w:rFonts w:eastAsiaTheme="minorEastAsia"/>
                <w:color w:val="000000" w:themeColor="text1"/>
                <w:szCs w:val="24"/>
                <w:lang w:val="en-US" w:eastAsia="zh-CN"/>
              </w:rPr>
              <w:t>.</w:t>
            </w:r>
          </w:p>
          <w:p w14:paraId="21845083" w14:textId="77777777" w:rsidR="0016173F" w:rsidRPr="0016173F" w:rsidRDefault="0016173F" w:rsidP="0016173F">
            <w:pPr>
              <w:numPr>
                <w:ilvl w:val="1"/>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t xml:space="preserve">If the serving cell is known, UE follows legacy requirements based on </w:t>
            </w:r>
            <w:r w:rsidRPr="0016173F">
              <w:rPr>
                <w:rFonts w:eastAsiaTheme="minorEastAsia"/>
                <w:i/>
                <w:iCs/>
                <w:color w:val="000000" w:themeColor="text1"/>
                <w:szCs w:val="24"/>
                <w:lang w:val="en-US" w:eastAsia="zh-CN"/>
              </w:rPr>
              <w:t>measCycleSCell</w:t>
            </w:r>
            <w:r w:rsidRPr="0016173F">
              <w:rPr>
                <w:rFonts w:eastAsiaTheme="minorEastAsia"/>
                <w:color w:val="000000" w:themeColor="text1"/>
                <w:szCs w:val="24"/>
                <w:lang w:val="en-US" w:eastAsia="zh-CN"/>
              </w:rPr>
              <w:t>.</w:t>
            </w:r>
          </w:p>
          <w:p w14:paraId="6C11783F" w14:textId="77777777" w:rsidR="0016173F" w:rsidRPr="0016173F" w:rsidRDefault="0016173F" w:rsidP="0016173F">
            <w:pPr>
              <w:numPr>
                <w:ilvl w:val="2"/>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t>The known condition reuses the principle of legacy known condition.</w:t>
            </w:r>
          </w:p>
          <w:p w14:paraId="753EEDBD" w14:textId="77777777" w:rsidR="0016173F" w:rsidRPr="0016173F" w:rsidRDefault="0016173F" w:rsidP="0016173F">
            <w:pPr>
              <w:numPr>
                <w:ilvl w:val="2"/>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lastRenderedPageBreak/>
              <w:t>This scenario applies at least when UE sends the meas. reporting.</w:t>
            </w:r>
          </w:p>
          <w:p w14:paraId="0A335862" w14:textId="77777777" w:rsidR="0016173F" w:rsidRPr="0016173F" w:rsidRDefault="0016173F" w:rsidP="0016173F">
            <w:pPr>
              <w:numPr>
                <w:ilvl w:val="1"/>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t>FFS the case if the L3 meas. report cannot be triggered.</w:t>
            </w:r>
          </w:p>
          <w:p w14:paraId="28038C20" w14:textId="14E72261" w:rsidR="0016173F" w:rsidRPr="0016173F" w:rsidRDefault="0016173F" w:rsidP="00B843D5">
            <w:pPr>
              <w:numPr>
                <w:ilvl w:val="0"/>
                <w:numId w:val="14"/>
              </w:numPr>
              <w:autoSpaceDN w:val="0"/>
              <w:spacing w:after="120"/>
              <w:jc w:val="both"/>
              <w:rPr>
                <w:rFonts w:eastAsiaTheme="minorEastAsia"/>
                <w:color w:val="000000" w:themeColor="text1"/>
                <w:szCs w:val="24"/>
                <w:lang w:val="en-US" w:eastAsia="zh-CN"/>
              </w:rPr>
            </w:pPr>
            <w:r w:rsidRPr="0016173F">
              <w:rPr>
                <w:rFonts w:eastAsiaTheme="minorEastAsia"/>
                <w:color w:val="000000" w:themeColor="text1"/>
                <w:szCs w:val="24"/>
                <w:lang w:val="en-US" w:eastAsia="zh-CN"/>
              </w:rPr>
              <w:t>The above requirement is applied at least when the OD-SSB and AO-SSB are on the same frequency and spatial relation.</w:t>
            </w:r>
          </w:p>
        </w:tc>
      </w:tr>
    </w:tbl>
    <w:p w14:paraId="43C05362" w14:textId="77777777" w:rsidR="001F3B87" w:rsidRDefault="001F3B87" w:rsidP="00613E6A">
      <w:pPr>
        <w:spacing w:after="120" w:line="257" w:lineRule="auto"/>
        <w:jc w:val="both"/>
        <w:rPr>
          <w:rFonts w:eastAsiaTheme="minorEastAsia"/>
          <w:lang w:eastAsia="zh-CN"/>
        </w:rPr>
      </w:pPr>
    </w:p>
    <w:p w14:paraId="7E3C1838" w14:textId="326745F6" w:rsidR="00604728" w:rsidRDefault="00604728" w:rsidP="00613E6A">
      <w:pPr>
        <w:spacing w:after="120" w:line="257" w:lineRule="auto"/>
        <w:jc w:val="both"/>
        <w:rPr>
          <w:rFonts w:eastAsiaTheme="minorEastAsia"/>
          <w:lang w:eastAsia="zh-CN"/>
        </w:rPr>
      </w:pPr>
      <w:r>
        <w:rPr>
          <w:rFonts w:eastAsiaTheme="minorEastAsia" w:hint="eastAsia"/>
          <w:lang w:eastAsia="zh-CN"/>
        </w:rPr>
        <w:t xml:space="preserve">The deactivated SCell measurement in Case 2 is </w:t>
      </w:r>
      <w:r>
        <w:rPr>
          <w:rFonts w:eastAsiaTheme="minorEastAsia"/>
          <w:lang w:eastAsia="zh-CN"/>
        </w:rPr>
        <w:t>different</w:t>
      </w:r>
      <w:r>
        <w:rPr>
          <w:rFonts w:eastAsiaTheme="minorEastAsia" w:hint="eastAsia"/>
          <w:lang w:eastAsia="zh-CN"/>
        </w:rPr>
        <w:t xml:space="preserve"> from Case 1 in </w:t>
      </w:r>
      <w:r>
        <w:rPr>
          <w:rFonts w:eastAsiaTheme="minorEastAsia"/>
          <w:lang w:eastAsia="zh-CN"/>
        </w:rPr>
        <w:t>that</w:t>
      </w:r>
      <w:r>
        <w:rPr>
          <w:rFonts w:eastAsiaTheme="minorEastAsia" w:hint="eastAsia"/>
          <w:lang w:eastAsia="zh-CN"/>
        </w:rPr>
        <w:t xml:space="preserve"> there is always-on SSB before OD-SSB is activated. </w:t>
      </w:r>
      <w:r w:rsidR="000F127E">
        <w:rPr>
          <w:rFonts w:eastAsiaTheme="minorEastAsia" w:hint="eastAsia"/>
          <w:lang w:eastAsia="zh-CN"/>
        </w:rPr>
        <w:t xml:space="preserve">Having the prioritized Case 2-1/Case 2-2 in mind, as </w:t>
      </w:r>
      <w:r w:rsidR="00F92D20">
        <w:rPr>
          <w:rFonts w:eastAsiaTheme="minorEastAsia" w:hint="eastAsia"/>
          <w:lang w:eastAsia="zh-CN"/>
        </w:rPr>
        <w:t>OD-SSB and always-on SSB are on the same frequency, the UE may have acquired a measurement result based on always-on SSB when OD-SSB is activated</w:t>
      </w:r>
      <w:r w:rsidR="003B038E">
        <w:rPr>
          <w:rFonts w:eastAsiaTheme="minorEastAsia" w:hint="eastAsia"/>
          <w:lang w:eastAsia="zh-CN"/>
        </w:rPr>
        <w:t xml:space="preserve">. In this case, </w:t>
      </w:r>
      <w:r w:rsidR="00BA57C3">
        <w:rPr>
          <w:rFonts w:eastAsiaTheme="minorEastAsia" w:hint="eastAsia"/>
          <w:lang w:eastAsia="zh-CN"/>
        </w:rPr>
        <w:t xml:space="preserve">the UE may skip the measurement on OD-SSB </w:t>
      </w:r>
      <w:r w:rsidR="004A1753">
        <w:rPr>
          <w:rFonts w:eastAsiaTheme="minorEastAsia" w:hint="eastAsia"/>
          <w:lang w:eastAsia="zh-CN"/>
        </w:rPr>
        <w:t>and continue with the legacy measurement based on always-on SSB.</w:t>
      </w:r>
      <w:r w:rsidR="00F02F8C">
        <w:rPr>
          <w:rFonts w:eastAsiaTheme="minorEastAsia" w:hint="eastAsia"/>
          <w:lang w:eastAsia="zh-CN"/>
        </w:rPr>
        <w:t xml:space="preserve"> </w:t>
      </w:r>
    </w:p>
    <w:p w14:paraId="200B37CB" w14:textId="6A1941E6" w:rsidR="00601318" w:rsidRPr="00601318" w:rsidRDefault="00601318" w:rsidP="00613E6A">
      <w:pPr>
        <w:spacing w:after="120" w:line="257" w:lineRule="auto"/>
        <w:jc w:val="both"/>
        <w:rPr>
          <w:rFonts w:eastAsiaTheme="minorEastAsia"/>
          <w:lang w:val="en-US" w:eastAsia="zh-CN"/>
        </w:rPr>
      </w:pPr>
      <w:r>
        <w:rPr>
          <w:rFonts w:eastAsiaTheme="minorEastAsia"/>
          <w:lang w:val="en-US" w:eastAsia="zh-CN"/>
        </w:rPr>
        <w:t>Similar principle was captured in Option 2</w:t>
      </w:r>
      <w:r w:rsidR="008256E6">
        <w:rPr>
          <w:rFonts w:eastAsiaTheme="minorEastAsia"/>
          <w:lang w:val="en-US" w:eastAsia="zh-CN"/>
        </w:rPr>
        <w:t xml:space="preserve"> above</w:t>
      </w:r>
      <w:r>
        <w:rPr>
          <w:rFonts w:eastAsiaTheme="minorEastAsia"/>
          <w:lang w:val="en-US" w:eastAsia="zh-CN"/>
        </w:rPr>
        <w:t xml:space="preserve">. However, known/unknown condition is defined for determining SCell activation delay. </w:t>
      </w:r>
      <w:r w:rsidR="001C79A2">
        <w:rPr>
          <w:rFonts w:eastAsiaTheme="minorEastAsia"/>
          <w:lang w:val="en-US" w:eastAsia="zh-CN"/>
        </w:rPr>
        <w:t>Besides</w:t>
      </w:r>
      <w:r>
        <w:rPr>
          <w:rFonts w:eastAsiaTheme="minorEastAsia"/>
          <w:lang w:val="en-US" w:eastAsia="zh-CN"/>
        </w:rPr>
        <w:t xml:space="preserve"> the measurement reporting </w:t>
      </w:r>
      <w:r w:rsidR="00053963">
        <w:rPr>
          <w:rFonts w:eastAsiaTheme="minorEastAsia"/>
          <w:lang w:val="en-US" w:eastAsia="zh-CN"/>
        </w:rPr>
        <w:t xml:space="preserve">sent </w:t>
      </w:r>
      <w:r>
        <w:rPr>
          <w:rFonts w:eastAsiaTheme="minorEastAsia"/>
          <w:lang w:val="en-US" w:eastAsia="zh-CN"/>
        </w:rPr>
        <w:t xml:space="preserve">before SCell activation command, the </w:t>
      </w:r>
      <w:r w:rsidR="00053963">
        <w:rPr>
          <w:rFonts w:eastAsiaTheme="minorEastAsia"/>
          <w:lang w:val="en-US" w:eastAsia="zh-CN"/>
        </w:rPr>
        <w:t xml:space="preserve">known condition also </w:t>
      </w:r>
      <w:r w:rsidR="00707196">
        <w:rPr>
          <w:rFonts w:eastAsiaTheme="minorEastAsia"/>
          <w:lang w:val="en-US" w:eastAsia="zh-CN"/>
        </w:rPr>
        <w:t>considers</w:t>
      </w:r>
      <w:r w:rsidR="00053963">
        <w:rPr>
          <w:rFonts w:eastAsiaTheme="minorEastAsia"/>
          <w:lang w:val="en-US" w:eastAsia="zh-CN"/>
        </w:rPr>
        <w:t xml:space="preserve"> other side conditions e.g. if the SSB </w:t>
      </w:r>
      <w:r w:rsidR="005828C2">
        <w:rPr>
          <w:rFonts w:eastAsiaTheme="minorEastAsia"/>
          <w:lang w:val="en-US" w:eastAsia="zh-CN"/>
        </w:rPr>
        <w:t>remains detectable</w:t>
      </w:r>
      <w:r w:rsidR="00053963">
        <w:rPr>
          <w:rFonts w:eastAsiaTheme="minorEastAsia"/>
          <w:lang w:val="en-US" w:eastAsia="zh-CN"/>
        </w:rPr>
        <w:t xml:space="preserve"> </w:t>
      </w:r>
      <w:r w:rsidR="001C79A2">
        <w:rPr>
          <w:rFonts w:eastAsiaTheme="minorEastAsia"/>
          <w:lang w:val="en-US" w:eastAsia="zh-CN"/>
        </w:rPr>
        <w:t>hence</w:t>
      </w:r>
      <w:r w:rsidR="00053963">
        <w:rPr>
          <w:rFonts w:eastAsiaTheme="minorEastAsia"/>
          <w:lang w:val="en-US" w:eastAsia="zh-CN"/>
        </w:rPr>
        <w:t xml:space="preserve"> </w:t>
      </w:r>
      <w:r w:rsidR="00892D18">
        <w:rPr>
          <w:rFonts w:eastAsiaTheme="minorEastAsia"/>
          <w:lang w:val="en-US" w:eastAsia="zh-CN"/>
        </w:rPr>
        <w:t xml:space="preserve">and the actual </w:t>
      </w:r>
      <w:r w:rsidR="00FD6032">
        <w:rPr>
          <w:rFonts w:eastAsiaTheme="minorEastAsia"/>
          <w:lang w:val="en-US" w:eastAsia="zh-CN"/>
        </w:rPr>
        <w:t xml:space="preserve">UE </w:t>
      </w:r>
      <w:r w:rsidR="00892D18">
        <w:rPr>
          <w:rFonts w:eastAsiaTheme="minorEastAsia"/>
          <w:lang w:val="en-US" w:eastAsia="zh-CN"/>
        </w:rPr>
        <w:t xml:space="preserve">conditions </w:t>
      </w:r>
      <w:r w:rsidR="00053963">
        <w:rPr>
          <w:rFonts w:eastAsiaTheme="minorEastAsia"/>
          <w:lang w:val="en-US" w:eastAsia="zh-CN"/>
        </w:rPr>
        <w:t xml:space="preserve">may not be aligned between UE and network. To avoid the ambiguity, </w:t>
      </w:r>
      <w:r w:rsidR="00F25E86">
        <w:rPr>
          <w:rFonts w:eastAsiaTheme="minorEastAsia"/>
          <w:lang w:val="en-US" w:eastAsia="zh-CN"/>
        </w:rPr>
        <w:t>this</w:t>
      </w:r>
      <w:r w:rsidR="00F25E86">
        <w:rPr>
          <w:rFonts w:eastAsiaTheme="minorEastAsia" w:hint="eastAsia"/>
          <w:lang w:eastAsia="zh-CN"/>
        </w:rPr>
        <w:t xml:space="preserve"> can be formulated as the conditions that the UE has been measuring always-on SSB for a certain time period, or the UE has sent a measurement reporting for the OD-SSB SCell.</w:t>
      </w:r>
    </w:p>
    <w:p w14:paraId="5A1D8015" w14:textId="545C4349" w:rsidR="00F55F82" w:rsidRPr="00F55F82" w:rsidRDefault="00F55F82" w:rsidP="00613E6A">
      <w:pPr>
        <w:spacing w:after="120" w:line="257" w:lineRule="auto"/>
        <w:jc w:val="both"/>
        <w:rPr>
          <w:rFonts w:eastAsiaTheme="minorEastAsia"/>
          <w:lang w:eastAsia="zh-CN"/>
        </w:rPr>
      </w:pPr>
      <w:r>
        <w:rPr>
          <w:rFonts w:eastAsiaTheme="minorEastAsia" w:hint="eastAsia"/>
          <w:lang w:eastAsia="zh-CN"/>
        </w:rPr>
        <w:t xml:space="preserve">Otherwise, it </w:t>
      </w:r>
      <w:r w:rsidR="005B5F0C">
        <w:rPr>
          <w:rFonts w:eastAsiaTheme="minorEastAsia" w:hint="eastAsia"/>
          <w:lang w:eastAsia="zh-CN"/>
        </w:rPr>
        <w:t>shall</w:t>
      </w:r>
      <w:r>
        <w:rPr>
          <w:rFonts w:eastAsiaTheme="minorEastAsia" w:hint="eastAsia"/>
          <w:lang w:eastAsia="zh-CN"/>
        </w:rPr>
        <w:t xml:space="preserve"> follow the measurement procedure as discussed for Case 1, i.e. start the fast measurement within a fast mode window and fall back to legacy measurement on deactivated SCell</w:t>
      </w:r>
      <w:r w:rsidR="0009284F">
        <w:rPr>
          <w:rFonts w:eastAsiaTheme="minorEastAsia"/>
          <w:lang w:eastAsia="zh-CN"/>
        </w:rPr>
        <w:t xml:space="preserve"> </w:t>
      </w:r>
      <w:r w:rsidR="0009284F" w:rsidRPr="0016173F">
        <w:rPr>
          <w:rFonts w:eastAsiaTheme="minorEastAsia"/>
          <w:color w:val="000000" w:themeColor="text1"/>
          <w:szCs w:val="24"/>
          <w:lang w:val="en-US" w:eastAsia="zh-CN"/>
        </w:rPr>
        <w:t xml:space="preserve">based on </w:t>
      </w:r>
      <w:r w:rsidR="0009284F" w:rsidRPr="0016173F">
        <w:rPr>
          <w:rFonts w:eastAsiaTheme="minorEastAsia"/>
          <w:i/>
          <w:iCs/>
          <w:color w:val="000000" w:themeColor="text1"/>
          <w:szCs w:val="24"/>
          <w:lang w:val="en-US" w:eastAsia="zh-CN"/>
        </w:rPr>
        <w:t>measCycleSCell</w:t>
      </w:r>
      <w:r>
        <w:rPr>
          <w:rFonts w:eastAsiaTheme="minorEastAsia" w:hint="eastAsia"/>
          <w:lang w:eastAsia="zh-CN"/>
        </w:rPr>
        <w:t xml:space="preserve">. </w:t>
      </w:r>
    </w:p>
    <w:p w14:paraId="17C47E3F" w14:textId="4C2A4BA9" w:rsidR="00F92D20" w:rsidRDefault="00F92D20" w:rsidP="00613E6A">
      <w:pPr>
        <w:spacing w:after="120" w:line="257" w:lineRule="auto"/>
        <w:jc w:val="both"/>
        <w:rPr>
          <w:rFonts w:eastAsiaTheme="minorEastAsia"/>
          <w:lang w:eastAsia="zh-CN"/>
        </w:rPr>
      </w:pPr>
      <w:r w:rsidRPr="00F92D20">
        <w:rPr>
          <w:rFonts w:eastAsiaTheme="minorEastAsia" w:hint="eastAsia"/>
          <w:b/>
          <w:bCs/>
          <w:lang w:eastAsia="zh-CN"/>
        </w:rPr>
        <w:t>Observation 7:</w:t>
      </w:r>
      <w:r>
        <w:rPr>
          <w:rFonts w:eastAsiaTheme="minorEastAsia" w:hint="eastAsia"/>
          <w:lang w:eastAsia="zh-CN"/>
        </w:rPr>
        <w:t xml:space="preserve"> If OD-SSB and always-on SSB are on the same frequency, the UE may have acquired a measurement result based on always-on SSB when OD-SSB is activated.</w:t>
      </w:r>
    </w:p>
    <w:p w14:paraId="13AE376E" w14:textId="592D1532" w:rsidR="005E4825" w:rsidRPr="00604728" w:rsidRDefault="005E4825" w:rsidP="00613E6A">
      <w:pPr>
        <w:spacing w:after="120" w:line="257" w:lineRule="auto"/>
        <w:jc w:val="both"/>
        <w:rPr>
          <w:rFonts w:eastAsiaTheme="minorEastAsia"/>
          <w:lang w:eastAsia="zh-CN"/>
        </w:rPr>
      </w:pPr>
      <w:r w:rsidRPr="00F92D20">
        <w:rPr>
          <w:rFonts w:eastAsiaTheme="minorEastAsia" w:hint="eastAsia"/>
          <w:b/>
          <w:bCs/>
          <w:lang w:eastAsia="zh-CN"/>
        </w:rPr>
        <w:t xml:space="preserve">Observation </w:t>
      </w:r>
      <w:r>
        <w:rPr>
          <w:rFonts w:eastAsiaTheme="minorEastAsia"/>
          <w:b/>
          <w:bCs/>
          <w:lang w:eastAsia="zh-CN"/>
        </w:rPr>
        <w:t>8</w:t>
      </w:r>
      <w:r w:rsidRPr="00F92D20">
        <w:rPr>
          <w:rFonts w:eastAsiaTheme="minorEastAsia" w:hint="eastAsia"/>
          <w:b/>
          <w:bCs/>
          <w:lang w:eastAsia="zh-CN"/>
        </w:rPr>
        <w:t>:</w:t>
      </w:r>
      <w:r>
        <w:rPr>
          <w:rFonts w:eastAsiaTheme="minorEastAsia" w:hint="eastAsia"/>
          <w:lang w:eastAsia="zh-CN"/>
        </w:rPr>
        <w:t xml:space="preserve"> </w:t>
      </w:r>
      <w:r>
        <w:rPr>
          <w:rFonts w:eastAsiaTheme="minorEastAsia"/>
          <w:lang w:val="en-US" w:eastAsia="zh-CN"/>
        </w:rPr>
        <w:t xml:space="preserve">The </w:t>
      </w:r>
      <w:r w:rsidR="00F20C27">
        <w:rPr>
          <w:rFonts w:eastAsiaTheme="minorEastAsia"/>
          <w:lang w:val="en-US" w:eastAsia="zh-CN"/>
        </w:rPr>
        <w:t xml:space="preserve">current </w:t>
      </w:r>
      <w:r>
        <w:rPr>
          <w:rFonts w:eastAsiaTheme="minorEastAsia"/>
          <w:lang w:val="en-US" w:eastAsia="zh-CN"/>
        </w:rPr>
        <w:t>known/unknown condition considers other side conditions besides measurement reporting hence may not be aligned between UE and network.</w:t>
      </w:r>
    </w:p>
    <w:p w14:paraId="4530B8BF" w14:textId="366BD967" w:rsidR="002F546D" w:rsidRDefault="00D506B3" w:rsidP="000E3691">
      <w:pPr>
        <w:pStyle w:val="ListParagraph"/>
        <w:numPr>
          <w:ilvl w:val="0"/>
          <w:numId w:val="6"/>
        </w:numPr>
        <w:tabs>
          <w:tab w:val="left" w:pos="1134"/>
          <w:tab w:val="left" w:pos="1276"/>
        </w:tabs>
        <w:spacing w:before="160" w:afterLines="50" w:after="120" w:line="257" w:lineRule="auto"/>
        <w:ind w:left="0" w:firstLine="0"/>
        <w:jc w:val="both"/>
        <w:rPr>
          <w:rFonts w:eastAsiaTheme="minorEastAsia"/>
          <w:b/>
          <w:bCs/>
          <w:lang w:eastAsia="zh-CN"/>
        </w:rPr>
      </w:pPr>
      <w:r w:rsidRPr="00D506B3">
        <w:rPr>
          <w:rFonts w:eastAsiaTheme="minorEastAsia" w:hint="eastAsia"/>
          <w:b/>
          <w:bCs/>
          <w:lang w:eastAsia="zh-CN"/>
        </w:rPr>
        <w:t xml:space="preserve">If OD-SSB and </w:t>
      </w:r>
      <w:r w:rsidRPr="00D506B3">
        <w:rPr>
          <w:rFonts w:eastAsiaTheme="minorEastAsia"/>
          <w:b/>
          <w:bCs/>
          <w:lang w:eastAsia="zh-CN"/>
        </w:rPr>
        <w:t>AO-</w:t>
      </w:r>
      <w:r w:rsidRPr="00D506B3">
        <w:rPr>
          <w:rFonts w:eastAsiaTheme="minorEastAsia" w:hint="eastAsia"/>
          <w:b/>
          <w:bCs/>
          <w:lang w:eastAsia="zh-CN"/>
        </w:rPr>
        <w:t>SSB are on the same frequency</w:t>
      </w:r>
      <w:r w:rsidRPr="00D506B3">
        <w:rPr>
          <w:rFonts w:eastAsiaTheme="minorEastAsia"/>
          <w:b/>
          <w:bCs/>
          <w:lang w:eastAsia="zh-CN"/>
        </w:rPr>
        <w:t xml:space="preserve">, </w:t>
      </w:r>
      <w:r w:rsidR="00073E3B" w:rsidRPr="00D506B3">
        <w:rPr>
          <w:rFonts w:eastAsiaTheme="minorEastAsia" w:hint="eastAsia"/>
          <w:b/>
          <w:bCs/>
          <w:lang w:eastAsia="zh-CN"/>
        </w:rPr>
        <w:t>UE ma</w:t>
      </w:r>
      <w:r w:rsidR="00073E3B" w:rsidRPr="00073E3B">
        <w:rPr>
          <w:rFonts w:eastAsiaTheme="minorEastAsia" w:hint="eastAsia"/>
          <w:b/>
          <w:bCs/>
          <w:lang w:eastAsia="zh-CN"/>
        </w:rPr>
        <w:t>y skip the measurement on OD-SSB if the UE has been measuring always-on SSB for a certain time period, or the UE has sent a measurement report for the OD-SSB SCell</w:t>
      </w:r>
      <w:r w:rsidR="00073E3B">
        <w:rPr>
          <w:rFonts w:eastAsiaTheme="minorEastAsia" w:hint="eastAsia"/>
          <w:b/>
          <w:bCs/>
          <w:lang w:eastAsia="zh-CN"/>
        </w:rPr>
        <w:t xml:space="preserve">. </w:t>
      </w:r>
      <w:r w:rsidR="009D2B3D" w:rsidRPr="009D2B3D">
        <w:rPr>
          <w:rFonts w:eastAsiaTheme="minorEastAsia" w:hint="eastAsia"/>
          <w:b/>
          <w:bCs/>
          <w:lang w:eastAsia="zh-CN"/>
        </w:rPr>
        <w:t>Otherwise, the UE follows the measurement procedure as discussed for Case 1, i.e. start the fast measurement within a fast mode window and fall back to legacy measurement on deactivated SCell.</w:t>
      </w:r>
    </w:p>
    <w:p w14:paraId="2BCBF0E2" w14:textId="6C420EA8" w:rsidR="007961B2" w:rsidRDefault="007961B2" w:rsidP="00FC3298">
      <w:pPr>
        <w:spacing w:after="120" w:line="257" w:lineRule="auto"/>
        <w:jc w:val="both"/>
        <w:rPr>
          <w:rFonts w:eastAsiaTheme="minorEastAsia"/>
          <w:lang w:val="en-US" w:eastAsia="zh-CN"/>
        </w:rPr>
      </w:pPr>
      <w:r>
        <w:rPr>
          <w:rFonts w:eastAsiaTheme="minorEastAsia"/>
          <w:lang w:val="en-US" w:eastAsia="zh-CN"/>
        </w:rPr>
        <w:t xml:space="preserve">Although there are different scenarios when OD-SSB and AO-SSB are on the same carrier frequency i.e. Case 2-1,2-2,2-3, the same principle </w:t>
      </w:r>
      <w:r w:rsidR="00C1604C">
        <w:rPr>
          <w:rFonts w:eastAsiaTheme="minorEastAsia"/>
          <w:lang w:val="en-US" w:eastAsia="zh-CN"/>
        </w:rPr>
        <w:t>will</w:t>
      </w:r>
      <w:r>
        <w:rPr>
          <w:rFonts w:eastAsiaTheme="minorEastAsia"/>
          <w:lang w:val="en-US" w:eastAsia="zh-CN"/>
        </w:rPr>
        <w:t xml:space="preserve"> apply. The </w:t>
      </w:r>
      <w:r w:rsidR="00C1604C">
        <w:rPr>
          <w:rFonts w:eastAsiaTheme="minorEastAsia"/>
          <w:lang w:val="en-US" w:eastAsia="zh-CN"/>
        </w:rPr>
        <w:t xml:space="preserve">only difference is </w:t>
      </w:r>
      <w:r w:rsidR="0056443C">
        <w:rPr>
          <w:rFonts w:eastAsiaTheme="minorEastAsia"/>
          <w:lang w:val="en-US" w:eastAsia="zh-CN"/>
        </w:rPr>
        <w:t xml:space="preserve">the periodicity used for defining the measurement requirement in fast mode window: </w:t>
      </w:r>
    </w:p>
    <w:p w14:paraId="591D033C" w14:textId="7DEE7867" w:rsidR="0056443C" w:rsidRDefault="0056443C" w:rsidP="0056443C">
      <w:pPr>
        <w:pStyle w:val="ListParagraph"/>
        <w:numPr>
          <w:ilvl w:val="0"/>
          <w:numId w:val="17"/>
        </w:numPr>
        <w:spacing w:after="120" w:line="257" w:lineRule="auto"/>
        <w:jc w:val="both"/>
        <w:rPr>
          <w:rFonts w:eastAsiaTheme="minorEastAsia"/>
          <w:lang w:val="en-US" w:eastAsia="zh-CN"/>
        </w:rPr>
      </w:pPr>
      <w:r>
        <w:rPr>
          <w:rFonts w:eastAsiaTheme="minorEastAsia"/>
          <w:lang w:val="en-US" w:eastAsia="zh-CN"/>
        </w:rPr>
        <w:t xml:space="preserve">For Case 2-1 and Case 2-3, the measurement requirement in fast mode window is defined based on the OD-SSB periodicity; and </w:t>
      </w:r>
    </w:p>
    <w:p w14:paraId="17EF4241" w14:textId="41011815" w:rsidR="00B34522" w:rsidRPr="00B34522" w:rsidRDefault="0056443C" w:rsidP="00B34522">
      <w:pPr>
        <w:pStyle w:val="ListParagraph"/>
        <w:numPr>
          <w:ilvl w:val="0"/>
          <w:numId w:val="17"/>
        </w:numPr>
        <w:spacing w:after="120" w:line="257" w:lineRule="auto"/>
        <w:jc w:val="both"/>
        <w:rPr>
          <w:rFonts w:eastAsiaTheme="minorEastAsia"/>
          <w:lang w:val="en-US" w:eastAsia="zh-CN"/>
        </w:rPr>
      </w:pPr>
      <w:r>
        <w:rPr>
          <w:rFonts w:eastAsiaTheme="minorEastAsia"/>
          <w:lang w:val="en-US" w:eastAsia="zh-CN"/>
        </w:rPr>
        <w:t xml:space="preserve">For case 2-2, the measurement requirement in fast mode window is defined based on the </w:t>
      </w:r>
      <w:r w:rsidRPr="009C7437">
        <w:rPr>
          <w:rFonts w:cs="Arial"/>
          <w:lang w:val="en-US" w:eastAsia="ko-KR"/>
        </w:rPr>
        <w:t>half of AO-SSB</w:t>
      </w:r>
      <w:r>
        <w:rPr>
          <w:rFonts w:cs="Arial"/>
          <w:lang w:val="en-US" w:eastAsia="ko-KR"/>
        </w:rPr>
        <w:t>/OD-SSB</w:t>
      </w:r>
      <w:r w:rsidRPr="009C7437">
        <w:rPr>
          <w:rFonts w:cs="Arial"/>
          <w:lang w:val="en-US" w:eastAsia="ko-KR"/>
        </w:rPr>
        <w:t xml:space="preserve"> periodicity</w:t>
      </w:r>
      <w:r>
        <w:rPr>
          <w:rFonts w:cs="Arial"/>
          <w:lang w:val="en-US" w:eastAsia="ko-KR"/>
        </w:rPr>
        <w:t>.</w:t>
      </w:r>
    </w:p>
    <w:p w14:paraId="6D4DAA04" w14:textId="77777777" w:rsidR="00FC3298" w:rsidRDefault="00FC3298" w:rsidP="00364195">
      <w:pPr>
        <w:pStyle w:val="ListParagraph"/>
        <w:tabs>
          <w:tab w:val="left" w:pos="1134"/>
          <w:tab w:val="left" w:pos="1276"/>
        </w:tabs>
        <w:spacing w:before="160" w:afterLines="50" w:after="120" w:line="257" w:lineRule="auto"/>
        <w:ind w:left="0"/>
        <w:jc w:val="both"/>
        <w:rPr>
          <w:rFonts w:eastAsiaTheme="minorEastAsia"/>
          <w:b/>
          <w:bCs/>
          <w:lang w:val="en-US" w:eastAsia="zh-CN"/>
        </w:rPr>
      </w:pPr>
    </w:p>
    <w:p w14:paraId="42AAF4F6" w14:textId="646BE99D" w:rsidR="0056443C" w:rsidRPr="00B34522" w:rsidRDefault="0056443C" w:rsidP="00B34522">
      <w:pPr>
        <w:pStyle w:val="ListParagraph"/>
        <w:numPr>
          <w:ilvl w:val="0"/>
          <w:numId w:val="6"/>
        </w:numPr>
        <w:tabs>
          <w:tab w:val="left" w:pos="1134"/>
          <w:tab w:val="left" w:pos="1276"/>
        </w:tabs>
        <w:spacing w:before="160" w:afterLines="50" w:after="120" w:line="257" w:lineRule="auto"/>
        <w:ind w:left="0" w:firstLine="0"/>
        <w:jc w:val="both"/>
        <w:rPr>
          <w:rFonts w:eastAsiaTheme="minorEastAsia"/>
          <w:b/>
          <w:bCs/>
          <w:lang w:val="en-US" w:eastAsia="zh-CN"/>
        </w:rPr>
      </w:pPr>
      <w:r>
        <w:rPr>
          <w:rFonts w:eastAsiaTheme="minorEastAsia"/>
          <w:b/>
          <w:bCs/>
          <w:lang w:val="en-US" w:eastAsia="zh-CN"/>
        </w:rPr>
        <w:t xml:space="preserve">The same principle in Proposal </w:t>
      </w:r>
      <w:r w:rsidR="00B34522" w:rsidRPr="007E7DC7">
        <w:rPr>
          <w:rFonts w:eastAsiaTheme="minorEastAsia"/>
          <w:b/>
          <w:bCs/>
          <w:lang w:val="en-US" w:eastAsia="zh-CN"/>
        </w:rPr>
        <w:t>#</w:t>
      </w:r>
      <w:r w:rsidR="00003F53" w:rsidRPr="007E7DC7">
        <w:rPr>
          <w:rFonts w:eastAsiaTheme="minorEastAsia"/>
          <w:b/>
          <w:bCs/>
          <w:lang w:val="en-US" w:eastAsia="zh-CN"/>
        </w:rPr>
        <w:t>1</w:t>
      </w:r>
      <w:r w:rsidR="007E7DC7" w:rsidRPr="007E7DC7">
        <w:rPr>
          <w:rFonts w:eastAsiaTheme="minorEastAsia" w:hint="eastAsia"/>
          <w:b/>
          <w:bCs/>
          <w:lang w:val="en-US" w:eastAsia="zh-CN"/>
        </w:rPr>
        <w:t>4</w:t>
      </w:r>
      <w:r w:rsidR="00003F53">
        <w:rPr>
          <w:rFonts w:eastAsiaTheme="minorEastAsia"/>
          <w:b/>
          <w:bCs/>
          <w:lang w:val="en-US" w:eastAsia="zh-CN"/>
        </w:rPr>
        <w:t xml:space="preserve"> </w:t>
      </w:r>
      <w:r>
        <w:rPr>
          <w:rFonts w:eastAsiaTheme="minorEastAsia"/>
          <w:b/>
          <w:bCs/>
          <w:lang w:val="en-US" w:eastAsia="zh-CN"/>
        </w:rPr>
        <w:t xml:space="preserve">applies to all the scenarios where AO-SSB and OD-SSB are on the same carrier frequency. </w:t>
      </w:r>
      <w:r w:rsidRPr="00B34522">
        <w:rPr>
          <w:rFonts w:eastAsiaTheme="minorEastAsia"/>
          <w:b/>
          <w:bCs/>
          <w:lang w:val="en-US" w:eastAsia="zh-CN"/>
        </w:rPr>
        <w:t>The only difference is the measurement requirement in fast mode window:</w:t>
      </w:r>
    </w:p>
    <w:p w14:paraId="2184DBCB" w14:textId="77777777" w:rsidR="00B34522" w:rsidRPr="00B34522" w:rsidRDefault="00B34522" w:rsidP="00B34522">
      <w:pPr>
        <w:pStyle w:val="ListParagraph"/>
        <w:numPr>
          <w:ilvl w:val="0"/>
          <w:numId w:val="17"/>
        </w:numPr>
        <w:spacing w:after="120" w:line="257" w:lineRule="auto"/>
        <w:jc w:val="both"/>
        <w:rPr>
          <w:rFonts w:eastAsiaTheme="minorEastAsia"/>
          <w:b/>
          <w:bCs/>
          <w:lang w:val="en-US" w:eastAsia="zh-CN"/>
        </w:rPr>
      </w:pPr>
      <w:r w:rsidRPr="00B34522">
        <w:rPr>
          <w:rFonts w:eastAsiaTheme="minorEastAsia"/>
          <w:b/>
          <w:bCs/>
          <w:lang w:val="en-US" w:eastAsia="zh-CN"/>
        </w:rPr>
        <w:t xml:space="preserve">For Case 2-1 and Case 2-3, the measurement requirement in fast mode window is defined based on the OD-SSB periodicity; and </w:t>
      </w:r>
    </w:p>
    <w:p w14:paraId="00F0B39F" w14:textId="77777777" w:rsidR="00B34522" w:rsidRPr="00B34522" w:rsidRDefault="00B34522" w:rsidP="00B34522">
      <w:pPr>
        <w:pStyle w:val="ListParagraph"/>
        <w:numPr>
          <w:ilvl w:val="0"/>
          <w:numId w:val="17"/>
        </w:numPr>
        <w:spacing w:after="120" w:line="257" w:lineRule="auto"/>
        <w:jc w:val="both"/>
        <w:rPr>
          <w:rFonts w:eastAsiaTheme="minorEastAsia"/>
          <w:b/>
          <w:bCs/>
          <w:lang w:val="en-US" w:eastAsia="zh-CN"/>
        </w:rPr>
      </w:pPr>
      <w:r w:rsidRPr="00B34522">
        <w:rPr>
          <w:rFonts w:eastAsiaTheme="minorEastAsia"/>
          <w:b/>
          <w:bCs/>
          <w:lang w:val="en-US" w:eastAsia="zh-CN"/>
        </w:rPr>
        <w:t xml:space="preserve">For case 2-2, the measurement requirement in fast mode window is defined based on the </w:t>
      </w:r>
      <w:r w:rsidRPr="009C7437">
        <w:rPr>
          <w:rFonts w:eastAsiaTheme="minorEastAsia"/>
          <w:b/>
          <w:bCs/>
          <w:lang w:val="en-US" w:eastAsia="zh-CN"/>
        </w:rPr>
        <w:t>half of AO-SSB</w:t>
      </w:r>
      <w:r w:rsidRPr="00B34522">
        <w:rPr>
          <w:rFonts w:eastAsiaTheme="minorEastAsia"/>
          <w:b/>
          <w:bCs/>
          <w:lang w:val="en-US" w:eastAsia="zh-CN"/>
        </w:rPr>
        <w:t>/OD-SSB</w:t>
      </w:r>
      <w:r w:rsidRPr="009C7437">
        <w:rPr>
          <w:rFonts w:eastAsiaTheme="minorEastAsia"/>
          <w:b/>
          <w:bCs/>
          <w:lang w:val="en-US" w:eastAsia="zh-CN"/>
        </w:rPr>
        <w:t xml:space="preserve"> periodicity</w:t>
      </w:r>
      <w:r w:rsidRPr="00B34522">
        <w:rPr>
          <w:rFonts w:eastAsiaTheme="minorEastAsia"/>
          <w:b/>
          <w:bCs/>
          <w:lang w:val="en-US" w:eastAsia="zh-CN"/>
        </w:rPr>
        <w:t>.</w:t>
      </w:r>
    </w:p>
    <w:p w14:paraId="7B1C1EF7" w14:textId="77777777" w:rsidR="0019713A" w:rsidRDefault="007356BB" w:rsidP="00712194">
      <w:pPr>
        <w:spacing w:after="120" w:line="257" w:lineRule="auto"/>
        <w:jc w:val="both"/>
        <w:rPr>
          <w:rFonts w:eastAsiaTheme="minorEastAsia"/>
          <w:lang w:eastAsia="zh-CN"/>
        </w:rPr>
      </w:pPr>
      <w:r>
        <w:rPr>
          <w:rFonts w:eastAsiaTheme="minorEastAsia" w:hint="eastAsia"/>
          <w:lang w:eastAsia="zh-CN"/>
        </w:rPr>
        <w:t>I</w:t>
      </w:r>
      <w:r w:rsidR="00C73929" w:rsidRPr="006E0614">
        <w:rPr>
          <w:rFonts w:eastAsiaTheme="minorEastAsia" w:hint="eastAsia"/>
          <w:lang w:eastAsia="zh-CN"/>
        </w:rPr>
        <w:t xml:space="preserve">f </w:t>
      </w:r>
      <w:r w:rsidR="00315E2E" w:rsidRPr="006E0614">
        <w:rPr>
          <w:rFonts w:eastAsiaTheme="minorEastAsia" w:hint="eastAsia"/>
          <w:lang w:eastAsia="zh-CN"/>
        </w:rPr>
        <w:t xml:space="preserve">the </w:t>
      </w:r>
      <w:r w:rsidR="00EF46C7">
        <w:rPr>
          <w:rFonts w:eastAsiaTheme="minorEastAsia" w:hint="eastAsia"/>
          <w:lang w:eastAsia="zh-CN"/>
        </w:rPr>
        <w:t>OD-</w:t>
      </w:r>
      <w:r w:rsidR="00315E2E" w:rsidRPr="006E0614">
        <w:rPr>
          <w:rFonts w:eastAsiaTheme="minorEastAsia" w:hint="eastAsia"/>
          <w:lang w:eastAsia="zh-CN"/>
        </w:rPr>
        <w:t xml:space="preserve">SSB is on </w:t>
      </w:r>
      <w:r>
        <w:rPr>
          <w:rFonts w:eastAsiaTheme="minorEastAsia" w:hint="eastAsia"/>
          <w:lang w:eastAsia="zh-CN"/>
        </w:rPr>
        <w:t>a different</w:t>
      </w:r>
      <w:r w:rsidR="00315E2E" w:rsidRPr="006E0614">
        <w:rPr>
          <w:rFonts w:eastAsiaTheme="minorEastAsia" w:hint="eastAsia"/>
          <w:lang w:eastAsia="zh-CN"/>
        </w:rPr>
        <w:t xml:space="preserve"> </w:t>
      </w:r>
      <w:r w:rsidR="00315E2E" w:rsidRPr="006E0614">
        <w:rPr>
          <w:rFonts w:eastAsiaTheme="minorEastAsia"/>
          <w:lang w:eastAsia="zh-CN"/>
        </w:rPr>
        <w:t>frequency</w:t>
      </w:r>
      <w:r w:rsidR="00315E2E" w:rsidRPr="006E0614">
        <w:rPr>
          <w:rFonts w:eastAsiaTheme="minorEastAsia" w:hint="eastAsia"/>
          <w:lang w:eastAsia="zh-CN"/>
        </w:rPr>
        <w:t xml:space="preserve"> </w:t>
      </w:r>
      <w:r>
        <w:rPr>
          <w:rFonts w:eastAsiaTheme="minorEastAsia" w:hint="eastAsia"/>
          <w:lang w:eastAsia="zh-CN"/>
        </w:rPr>
        <w:t>from</w:t>
      </w:r>
      <w:r w:rsidR="00315E2E" w:rsidRPr="006E0614">
        <w:rPr>
          <w:rFonts w:eastAsiaTheme="minorEastAsia" w:hint="eastAsia"/>
          <w:lang w:eastAsia="zh-CN"/>
        </w:rPr>
        <w:t xml:space="preserve"> </w:t>
      </w:r>
      <w:r w:rsidR="00807E32">
        <w:rPr>
          <w:rFonts w:eastAsiaTheme="minorEastAsia"/>
          <w:lang w:eastAsia="zh-CN"/>
        </w:rPr>
        <w:t>AO-</w:t>
      </w:r>
      <w:r w:rsidR="00315E2E" w:rsidRPr="006E0614">
        <w:rPr>
          <w:rFonts w:eastAsiaTheme="minorEastAsia" w:hint="eastAsia"/>
          <w:lang w:eastAsia="zh-CN"/>
        </w:rPr>
        <w:t>SSB e.g. Case 2-</w:t>
      </w:r>
      <w:r w:rsidR="00807E32">
        <w:rPr>
          <w:rFonts w:eastAsiaTheme="minorEastAsia"/>
          <w:lang w:eastAsia="zh-CN"/>
        </w:rPr>
        <w:t>4</w:t>
      </w:r>
      <w:r w:rsidR="003B4D75" w:rsidRPr="006E0614">
        <w:rPr>
          <w:rFonts w:eastAsiaTheme="minorEastAsia" w:hint="eastAsia"/>
          <w:lang w:eastAsia="zh-CN"/>
        </w:rPr>
        <w:t xml:space="preserve"> </w:t>
      </w:r>
      <w:r w:rsidR="00315E2E" w:rsidRPr="006E0614">
        <w:rPr>
          <w:rFonts w:eastAsiaTheme="minorEastAsia" w:hint="eastAsia"/>
          <w:lang w:eastAsia="zh-CN"/>
        </w:rPr>
        <w:t>in Fig.2,</w:t>
      </w:r>
      <w:r w:rsidR="001664D9" w:rsidRPr="006E0614">
        <w:rPr>
          <w:rFonts w:eastAsiaTheme="minorEastAsia" w:hint="eastAsia"/>
          <w:lang w:eastAsia="zh-CN"/>
        </w:rPr>
        <w:t xml:space="preserve"> </w:t>
      </w:r>
      <w:r w:rsidR="001368D0" w:rsidRPr="006E0614">
        <w:rPr>
          <w:rFonts w:eastAsiaTheme="minorEastAsia"/>
          <w:lang w:eastAsia="zh-CN"/>
        </w:rPr>
        <w:t xml:space="preserve">from existing configuration point of view they would </w:t>
      </w:r>
      <w:r>
        <w:rPr>
          <w:rFonts w:eastAsiaTheme="minorEastAsia" w:hint="eastAsia"/>
          <w:lang w:eastAsia="zh-CN"/>
        </w:rPr>
        <w:t>reside</w:t>
      </w:r>
      <w:r w:rsidR="001368D0" w:rsidRPr="006E0614">
        <w:rPr>
          <w:rFonts w:eastAsiaTheme="minorEastAsia"/>
          <w:lang w:eastAsia="zh-CN"/>
        </w:rPr>
        <w:t xml:space="preserve"> in different measurement object (MO)s as no MO can </w:t>
      </w:r>
      <w:r w:rsidR="00874E3B">
        <w:rPr>
          <w:rFonts w:eastAsiaTheme="minorEastAsia"/>
          <w:lang w:eastAsia="zh-CN"/>
        </w:rPr>
        <w:t>be associated with</w:t>
      </w:r>
      <w:r w:rsidR="001368D0" w:rsidRPr="006E0614">
        <w:rPr>
          <w:rFonts w:eastAsiaTheme="minorEastAsia"/>
          <w:lang w:eastAsia="zh-CN"/>
        </w:rPr>
        <w:t xml:space="preserve"> multiple frequencies of SSB. This seems to be easiest approach in </w:t>
      </w:r>
      <w:r w:rsidR="0098489F">
        <w:rPr>
          <w:rFonts w:eastAsiaTheme="minorEastAsia"/>
          <w:lang w:eastAsia="zh-CN"/>
        </w:rPr>
        <w:t xml:space="preserve">both </w:t>
      </w:r>
      <w:r w:rsidR="001368D0" w:rsidRPr="006E0614">
        <w:rPr>
          <w:rFonts w:eastAsiaTheme="minorEastAsia"/>
          <w:lang w:eastAsia="zh-CN"/>
        </w:rPr>
        <w:t>RAN2</w:t>
      </w:r>
      <w:r w:rsidR="0098489F">
        <w:rPr>
          <w:rFonts w:eastAsiaTheme="minorEastAsia"/>
          <w:lang w:eastAsia="zh-CN"/>
        </w:rPr>
        <w:t xml:space="preserve"> and RAN4</w:t>
      </w:r>
      <w:r w:rsidR="000607F9">
        <w:rPr>
          <w:rFonts w:eastAsiaTheme="minorEastAsia" w:hint="eastAsia"/>
          <w:lang w:eastAsia="zh-CN"/>
        </w:rPr>
        <w:t>.</w:t>
      </w:r>
      <w:r w:rsidR="00CA0B22">
        <w:rPr>
          <w:rFonts w:eastAsiaTheme="minorEastAsia" w:hint="eastAsia"/>
          <w:lang w:eastAsia="zh-CN"/>
        </w:rPr>
        <w:t xml:space="preserve"> </w:t>
      </w:r>
      <w:r w:rsidR="00A75304" w:rsidRPr="006E0614">
        <w:rPr>
          <w:rFonts w:eastAsiaTheme="minorEastAsia"/>
          <w:lang w:eastAsia="zh-CN"/>
        </w:rPr>
        <w:t xml:space="preserve">So we </w:t>
      </w:r>
      <w:r w:rsidR="0098489F">
        <w:rPr>
          <w:rFonts w:eastAsiaTheme="minorEastAsia"/>
          <w:lang w:eastAsia="zh-CN"/>
        </w:rPr>
        <w:t>can assume</w:t>
      </w:r>
      <w:r w:rsidR="00A75304" w:rsidRPr="006E0614">
        <w:rPr>
          <w:rFonts w:eastAsiaTheme="minorEastAsia"/>
          <w:lang w:eastAsia="zh-CN"/>
        </w:rPr>
        <w:t xml:space="preserve"> the measurement</w:t>
      </w:r>
      <w:r w:rsidR="00291757" w:rsidRPr="006E0614">
        <w:rPr>
          <w:rFonts w:eastAsiaTheme="minorEastAsia"/>
          <w:lang w:eastAsia="zh-CN"/>
        </w:rPr>
        <w:t>s</w:t>
      </w:r>
      <w:r w:rsidR="00B459C9" w:rsidRPr="006E0614">
        <w:rPr>
          <w:rFonts w:eastAsiaTheme="minorEastAsia"/>
          <w:lang w:eastAsia="zh-CN"/>
        </w:rPr>
        <w:t xml:space="preserve"> and reporting</w:t>
      </w:r>
      <w:r w:rsidR="00A75304" w:rsidRPr="006E0614">
        <w:rPr>
          <w:rFonts w:eastAsiaTheme="minorEastAsia"/>
          <w:lang w:eastAsia="zh-CN"/>
        </w:rPr>
        <w:t xml:space="preserve"> on OD-SSB and always-on SSB are up to network configuration</w:t>
      </w:r>
      <w:r w:rsidR="00B459C9" w:rsidRPr="006E0614">
        <w:rPr>
          <w:rFonts w:eastAsiaTheme="minorEastAsia"/>
          <w:lang w:eastAsia="zh-CN"/>
        </w:rPr>
        <w:t xml:space="preserve"> and </w:t>
      </w:r>
      <w:r w:rsidR="0017439F">
        <w:rPr>
          <w:rFonts w:eastAsiaTheme="minorEastAsia" w:hint="eastAsia"/>
          <w:lang w:eastAsia="zh-CN"/>
        </w:rPr>
        <w:t xml:space="preserve">can </w:t>
      </w:r>
      <w:r w:rsidR="00B459C9" w:rsidRPr="006E0614">
        <w:rPr>
          <w:rFonts w:eastAsiaTheme="minorEastAsia"/>
          <w:lang w:eastAsia="zh-CN"/>
        </w:rPr>
        <w:t xml:space="preserve">follow legacy </w:t>
      </w:r>
      <w:r w:rsidR="0092593F" w:rsidRPr="006E0614">
        <w:rPr>
          <w:rFonts w:eastAsiaTheme="minorEastAsia"/>
          <w:lang w:eastAsia="zh-CN"/>
        </w:rPr>
        <w:t>behavior</w:t>
      </w:r>
      <w:r w:rsidR="001A6BA7" w:rsidRPr="006E0614">
        <w:rPr>
          <w:rFonts w:eastAsiaTheme="minorEastAsia"/>
          <w:lang w:eastAsia="zh-CN"/>
        </w:rPr>
        <w:t xml:space="preserve">. </w:t>
      </w:r>
    </w:p>
    <w:p w14:paraId="32536A27" w14:textId="2C4C19D4" w:rsidR="35006465" w:rsidRDefault="0019713A" w:rsidP="35006465">
      <w:pPr>
        <w:spacing w:after="120" w:line="257" w:lineRule="auto"/>
        <w:jc w:val="both"/>
        <w:rPr>
          <w:rFonts w:eastAsiaTheme="minorEastAsia"/>
          <w:lang w:eastAsia="zh-CN"/>
        </w:rPr>
      </w:pPr>
      <w:r>
        <w:rPr>
          <w:rFonts w:eastAsiaTheme="minorEastAsia" w:hint="eastAsia"/>
          <w:lang w:eastAsia="zh-CN"/>
        </w:rPr>
        <w:t xml:space="preserve">In addition, for Case 2-4 RAN1 agreed UE is not required to measure both AO-SSB and OD-SSB when OD-SSB is activated. This means UE is required to measure either of them in this case. </w:t>
      </w:r>
      <w:r w:rsidR="008D755D">
        <w:rPr>
          <w:rFonts w:eastAsiaTheme="minorEastAsia" w:hint="eastAsia"/>
          <w:lang w:eastAsia="zh-CN"/>
        </w:rPr>
        <w:t xml:space="preserve">To </w:t>
      </w:r>
      <w:r w:rsidR="008D755D">
        <w:rPr>
          <w:rFonts w:eastAsiaTheme="minorEastAsia"/>
          <w:lang w:eastAsia="zh-CN"/>
        </w:rPr>
        <w:t>simplify</w:t>
      </w:r>
      <w:r w:rsidR="008D755D">
        <w:rPr>
          <w:rFonts w:eastAsiaTheme="minorEastAsia" w:hint="eastAsia"/>
          <w:lang w:eastAsia="zh-CN"/>
        </w:rPr>
        <w:t xml:space="preserve"> the discussion, we can assume UE is required to measure OD-SSB when it is activated to align with the measurement behaviour in other scenarios/cases.</w:t>
      </w:r>
    </w:p>
    <w:tbl>
      <w:tblPr>
        <w:tblStyle w:val="TableGrid"/>
        <w:tblW w:w="0" w:type="auto"/>
        <w:tblLook w:val="04A0" w:firstRow="1" w:lastRow="0" w:firstColumn="1" w:lastColumn="0" w:noHBand="0" w:noVBand="1"/>
      </w:tblPr>
      <w:tblGrid>
        <w:gridCol w:w="9617"/>
      </w:tblGrid>
      <w:tr w:rsidR="00F0650F" w:rsidRPr="00394283" w14:paraId="1A2F2D99" w14:textId="77777777" w:rsidTr="00E93FBE">
        <w:tc>
          <w:tcPr>
            <w:tcW w:w="9962" w:type="dxa"/>
          </w:tcPr>
          <w:p w14:paraId="3897917A" w14:textId="77777777" w:rsidR="00F0650F" w:rsidRPr="001363F3" w:rsidRDefault="00F0650F" w:rsidP="00E93FBE">
            <w:pPr>
              <w:rPr>
                <w:b/>
                <w:bCs/>
                <w:lang w:eastAsia="x-none"/>
              </w:rPr>
            </w:pPr>
            <w:r w:rsidRPr="00522C86">
              <w:rPr>
                <w:b/>
                <w:bCs/>
                <w:highlight w:val="green"/>
                <w:lang w:eastAsia="x-none"/>
              </w:rPr>
              <w:t>Agreement</w:t>
            </w:r>
          </w:p>
          <w:p w14:paraId="29B4BB01" w14:textId="77777777" w:rsidR="00F0650F" w:rsidRPr="00522C86" w:rsidRDefault="00F0650F" w:rsidP="00E93FBE">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1576EC5C" w14:textId="77777777" w:rsidR="00F0650F" w:rsidRPr="00522C86" w:rsidRDefault="00F0650F" w:rsidP="00F0650F">
            <w:pPr>
              <w:numPr>
                <w:ilvl w:val="0"/>
                <w:numId w:val="9"/>
              </w:numPr>
              <w:spacing w:after="0"/>
              <w:contextualSpacing/>
              <w:jc w:val="both"/>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0E56347B" w14:textId="77777777" w:rsidR="00F0650F" w:rsidRPr="00522C86" w:rsidRDefault="00F0650F" w:rsidP="00F0650F">
            <w:pPr>
              <w:numPr>
                <w:ilvl w:val="1"/>
                <w:numId w:val="9"/>
              </w:numPr>
              <w:spacing w:after="0"/>
              <w:contextualSpacing/>
              <w:jc w:val="both"/>
              <w:rPr>
                <w:rFonts w:eastAsia="Malgun Gothic"/>
                <w:lang w:eastAsia="zh-CN"/>
              </w:rPr>
            </w:pPr>
            <w:r w:rsidRPr="00522C86">
              <w:rPr>
                <w:rFonts w:cs="Arial"/>
                <w:lang w:eastAsia="zh-CN"/>
              </w:rPr>
              <w:lastRenderedPageBreak/>
              <w:t>On-demand SSB is not on sync raster</w:t>
            </w:r>
          </w:p>
          <w:p w14:paraId="1C2808DC" w14:textId="77777777" w:rsidR="00F0650F" w:rsidRPr="004D52AE" w:rsidRDefault="00F0650F" w:rsidP="00F0650F">
            <w:pPr>
              <w:numPr>
                <w:ilvl w:val="1"/>
                <w:numId w:val="9"/>
              </w:numPr>
              <w:spacing w:after="0"/>
              <w:contextualSpacing/>
              <w:jc w:val="both"/>
              <w:rPr>
                <w:rFonts w:eastAsia="Malgun Gothic"/>
                <w:lang w:eastAsia="zh-CN"/>
              </w:rPr>
            </w:pPr>
            <w:r w:rsidRPr="00882780">
              <w:rPr>
                <w:rFonts w:cs="Arial"/>
                <w:lang w:eastAsia="zh-CN"/>
              </w:rPr>
              <w:t>AO-SSB and OD-SSB are located in the same BWP</w:t>
            </w:r>
          </w:p>
          <w:p w14:paraId="46E89FE9" w14:textId="77777777" w:rsidR="00F0650F" w:rsidRPr="00522C86" w:rsidRDefault="00F0650F" w:rsidP="00F0650F">
            <w:pPr>
              <w:numPr>
                <w:ilvl w:val="1"/>
                <w:numId w:val="9"/>
              </w:numPr>
              <w:spacing w:after="0"/>
              <w:contextualSpacing/>
              <w:jc w:val="both"/>
              <w:rPr>
                <w:rFonts w:eastAsia="Malgun Gothic"/>
                <w:lang w:eastAsia="zh-CN"/>
              </w:rPr>
            </w:pPr>
            <w:r w:rsidRPr="00522C86">
              <w:rPr>
                <w:rFonts w:cs="Arial" w:hint="eastAsia"/>
                <w:lang w:eastAsia="ko-KR"/>
              </w:rPr>
              <w:t>FFS: Additional conditions</w:t>
            </w:r>
          </w:p>
          <w:p w14:paraId="654B8C21" w14:textId="77777777" w:rsidR="00F0650F" w:rsidRPr="00522C86" w:rsidRDefault="00F0650F" w:rsidP="00F0650F">
            <w:pPr>
              <w:numPr>
                <w:ilvl w:val="1"/>
                <w:numId w:val="9"/>
              </w:numPr>
              <w:spacing w:after="0"/>
              <w:contextualSpacing/>
              <w:jc w:val="both"/>
              <w:rPr>
                <w:lang w:eastAsia="ko-KR"/>
              </w:rPr>
            </w:pPr>
            <w:r w:rsidRPr="00522C86">
              <w:rPr>
                <w:rFonts w:cs="Arial"/>
                <w:lang w:eastAsia="ko-KR"/>
              </w:rPr>
              <w:t>Subject to separate UE capability</w:t>
            </w:r>
          </w:p>
          <w:p w14:paraId="1E4BA9B4" w14:textId="77777777" w:rsidR="00F0650F" w:rsidRPr="00522C86" w:rsidRDefault="00F0650F" w:rsidP="00F0650F">
            <w:pPr>
              <w:numPr>
                <w:ilvl w:val="1"/>
                <w:numId w:val="9"/>
              </w:numPr>
              <w:spacing w:after="0"/>
              <w:contextualSpacing/>
              <w:jc w:val="both"/>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7BA1E74" w14:textId="77777777" w:rsidR="00F0650F" w:rsidRPr="00394283" w:rsidRDefault="00F0650F" w:rsidP="00E93FBE">
            <w:pPr>
              <w:pStyle w:val="ListParagraph"/>
              <w:spacing w:after="60"/>
            </w:pPr>
          </w:p>
        </w:tc>
      </w:tr>
    </w:tbl>
    <w:p w14:paraId="0C5F086A" w14:textId="77777777" w:rsidR="00F0650F" w:rsidRDefault="00F0650F" w:rsidP="00712194">
      <w:pPr>
        <w:spacing w:after="120" w:line="257" w:lineRule="auto"/>
        <w:jc w:val="both"/>
        <w:rPr>
          <w:rFonts w:eastAsiaTheme="minorEastAsia"/>
          <w:lang w:eastAsia="zh-CN"/>
        </w:rPr>
      </w:pPr>
    </w:p>
    <w:p w14:paraId="108F95D0" w14:textId="66E68A86" w:rsidR="009E2405" w:rsidRDefault="00CD208F" w:rsidP="000E3691">
      <w:pPr>
        <w:pStyle w:val="ListParagraph"/>
        <w:numPr>
          <w:ilvl w:val="0"/>
          <w:numId w:val="6"/>
        </w:numPr>
        <w:tabs>
          <w:tab w:val="left" w:pos="1134"/>
          <w:tab w:val="left" w:pos="1276"/>
        </w:tabs>
        <w:spacing w:before="160" w:afterLines="50" w:after="120" w:line="257" w:lineRule="auto"/>
        <w:ind w:left="0" w:firstLine="0"/>
        <w:jc w:val="both"/>
        <w:rPr>
          <w:rFonts w:eastAsiaTheme="minorEastAsia"/>
          <w:b/>
          <w:bCs/>
          <w:lang w:eastAsia="zh-CN"/>
        </w:rPr>
      </w:pPr>
      <w:r>
        <w:rPr>
          <w:rFonts w:eastAsiaTheme="minorEastAsia"/>
          <w:b/>
          <w:bCs/>
          <w:lang w:eastAsia="zh-CN"/>
        </w:rPr>
        <w:t>If</w:t>
      </w:r>
      <w:r w:rsidR="009E2405" w:rsidRPr="009E2405">
        <w:rPr>
          <w:rFonts w:eastAsiaTheme="minorEastAsia" w:hint="eastAsia"/>
          <w:b/>
          <w:bCs/>
          <w:lang w:eastAsia="zh-CN"/>
        </w:rPr>
        <w:t xml:space="preserve"> OD-SSB is on a different frequency from always-on SSB e.g. Case 2-</w:t>
      </w:r>
      <w:r w:rsidR="00FF23EF">
        <w:rPr>
          <w:rFonts w:eastAsiaTheme="minorEastAsia"/>
          <w:b/>
          <w:bCs/>
          <w:lang w:eastAsia="zh-CN"/>
        </w:rPr>
        <w:t>4</w:t>
      </w:r>
      <w:r w:rsidR="009E2405" w:rsidRPr="009E2405">
        <w:rPr>
          <w:rFonts w:eastAsiaTheme="minorEastAsia" w:hint="eastAsia"/>
          <w:b/>
          <w:bCs/>
          <w:lang w:eastAsia="zh-CN"/>
        </w:rPr>
        <w:t xml:space="preserve">, RAN4 to </w:t>
      </w:r>
      <w:r w:rsidR="00FF23EF">
        <w:rPr>
          <w:rFonts w:eastAsiaTheme="minorEastAsia"/>
          <w:b/>
          <w:bCs/>
          <w:lang w:eastAsia="zh-CN"/>
        </w:rPr>
        <w:t xml:space="preserve">assume they reside in different MO and follow legacy </w:t>
      </w:r>
      <w:r w:rsidR="00134022">
        <w:rPr>
          <w:rFonts w:eastAsiaTheme="minorEastAsia"/>
          <w:b/>
          <w:bCs/>
          <w:lang w:eastAsia="zh-CN"/>
        </w:rPr>
        <w:t xml:space="preserve">intra-frequency </w:t>
      </w:r>
      <w:r w:rsidR="00FF23EF">
        <w:rPr>
          <w:rFonts w:eastAsiaTheme="minorEastAsia"/>
          <w:b/>
          <w:bCs/>
          <w:lang w:eastAsia="zh-CN"/>
        </w:rPr>
        <w:t xml:space="preserve">measurement and reporting behaviour. </w:t>
      </w:r>
    </w:p>
    <w:p w14:paraId="19BE4DA3" w14:textId="7E8F2C28" w:rsidR="009554E3" w:rsidRPr="009E2405" w:rsidRDefault="008D755D" w:rsidP="000E3691">
      <w:pPr>
        <w:pStyle w:val="ListParagraph"/>
        <w:numPr>
          <w:ilvl w:val="0"/>
          <w:numId w:val="6"/>
        </w:numPr>
        <w:tabs>
          <w:tab w:val="left" w:pos="1134"/>
          <w:tab w:val="left" w:pos="1276"/>
        </w:tabs>
        <w:spacing w:before="160" w:afterLines="50" w:after="120" w:line="257" w:lineRule="auto"/>
        <w:ind w:left="0" w:firstLine="0"/>
        <w:jc w:val="both"/>
        <w:rPr>
          <w:rFonts w:eastAsiaTheme="minorEastAsia"/>
          <w:b/>
          <w:bCs/>
          <w:lang w:eastAsia="zh-CN"/>
        </w:rPr>
      </w:pPr>
      <w:r>
        <w:rPr>
          <w:rFonts w:eastAsiaTheme="minorEastAsia" w:hint="eastAsia"/>
          <w:b/>
          <w:bCs/>
          <w:lang w:val="en-US" w:eastAsia="zh-CN"/>
        </w:rPr>
        <w:t>UE is required to measure OD-SSB when it is activated if</w:t>
      </w:r>
      <w:r w:rsidRPr="009E2405">
        <w:rPr>
          <w:rFonts w:eastAsiaTheme="minorEastAsia" w:hint="eastAsia"/>
          <w:b/>
          <w:bCs/>
          <w:lang w:eastAsia="zh-CN"/>
        </w:rPr>
        <w:t xml:space="preserve"> OD-SSB is on a different frequency from always-on SSB e.g. Case 2-</w:t>
      </w:r>
      <w:r>
        <w:rPr>
          <w:rFonts w:eastAsiaTheme="minorEastAsia"/>
          <w:b/>
          <w:bCs/>
          <w:lang w:eastAsia="zh-CN"/>
        </w:rPr>
        <w:t>4</w:t>
      </w:r>
      <w:r w:rsidR="003F0A46">
        <w:rPr>
          <w:rFonts w:eastAsiaTheme="minorEastAsia" w:hint="eastAsia"/>
          <w:b/>
          <w:bCs/>
          <w:lang w:eastAsia="zh-CN"/>
        </w:rPr>
        <w:t>.</w:t>
      </w:r>
      <w:r w:rsidR="009554E3">
        <w:rPr>
          <w:rFonts w:eastAsiaTheme="minorEastAsia"/>
          <w:b/>
          <w:bCs/>
          <w:lang w:val="en-US" w:eastAsia="zh-CN"/>
        </w:rPr>
        <w:t xml:space="preserve"> </w:t>
      </w:r>
    </w:p>
    <w:p w14:paraId="33EDCFD3" w14:textId="19E88FAC" w:rsidR="00F4449A" w:rsidRPr="00784ED4" w:rsidRDefault="00F4449A" w:rsidP="000E3691">
      <w:pPr>
        <w:pStyle w:val="RAN4H1"/>
        <w:numPr>
          <w:ilvl w:val="0"/>
          <w:numId w:val="5"/>
        </w:numPr>
        <w:rPr>
          <w:lang w:eastAsia="zh-CN"/>
        </w:rPr>
      </w:pPr>
      <w:r>
        <w:rPr>
          <w:rFonts w:eastAsiaTheme="minorEastAsia" w:hint="eastAsia"/>
          <w:lang w:eastAsia="zh-CN"/>
        </w:rPr>
        <w:t xml:space="preserve">OD-SSB </w:t>
      </w:r>
      <w:r>
        <w:rPr>
          <w:rFonts w:eastAsiaTheme="minorEastAsia"/>
          <w:lang w:eastAsia="zh-CN"/>
        </w:rPr>
        <w:t xml:space="preserve">based </w:t>
      </w:r>
      <w:r w:rsidR="003B47B9">
        <w:rPr>
          <w:rFonts w:eastAsiaTheme="minorEastAsia"/>
          <w:lang w:eastAsia="zh-CN"/>
        </w:rPr>
        <w:t>SCell activation delay</w:t>
      </w:r>
    </w:p>
    <w:p w14:paraId="198FB41E" w14:textId="3B7EB3BE" w:rsidR="00CE56E0" w:rsidRPr="006141CC" w:rsidRDefault="00CE56E0" w:rsidP="0004441B">
      <w:pPr>
        <w:spacing w:beforeLines="50" w:before="120" w:after="120" w:line="257" w:lineRule="auto"/>
        <w:jc w:val="both"/>
        <w:rPr>
          <w:rFonts w:eastAsiaTheme="minorEastAsia"/>
          <w:b/>
          <w:bCs/>
          <w:u w:val="single"/>
          <w:lang w:eastAsia="zh-CN"/>
        </w:rPr>
      </w:pPr>
      <w:r w:rsidRPr="006141CC">
        <w:rPr>
          <w:rFonts w:eastAsiaTheme="minorEastAsia"/>
          <w:b/>
          <w:bCs/>
          <w:u w:val="single"/>
          <w:lang w:eastAsia="zh-CN"/>
        </w:rPr>
        <w:t>Known/unknown condition</w:t>
      </w:r>
    </w:p>
    <w:p w14:paraId="30801210" w14:textId="30CA7786" w:rsidR="0004441B" w:rsidRPr="000D1E7C" w:rsidRDefault="0004441B" w:rsidP="0004441B">
      <w:pPr>
        <w:spacing w:beforeLines="50" w:before="120" w:after="120" w:line="257" w:lineRule="auto"/>
        <w:jc w:val="both"/>
        <w:rPr>
          <w:rFonts w:eastAsiaTheme="minorEastAsia"/>
          <w:lang w:eastAsia="zh-CN"/>
        </w:rPr>
      </w:pPr>
      <w:r>
        <w:rPr>
          <w:rFonts w:eastAsiaTheme="minorEastAsia"/>
          <w:lang w:eastAsia="zh-CN"/>
        </w:rPr>
        <w:t xml:space="preserve">On SCell activation delay, </w:t>
      </w:r>
      <w:r w:rsidR="006F083E">
        <w:rPr>
          <w:rFonts w:eastAsiaTheme="minorEastAsia" w:hint="eastAsia"/>
          <w:lang w:eastAsia="zh-CN"/>
        </w:rPr>
        <w:t xml:space="preserve">the following was agreed on the known/unknown condition for OD-SSB SCell. </w:t>
      </w:r>
    </w:p>
    <w:tbl>
      <w:tblPr>
        <w:tblStyle w:val="TableGrid"/>
        <w:tblW w:w="0" w:type="auto"/>
        <w:tblLook w:val="04A0" w:firstRow="1" w:lastRow="0" w:firstColumn="1" w:lastColumn="0" w:noHBand="0" w:noVBand="1"/>
      </w:tblPr>
      <w:tblGrid>
        <w:gridCol w:w="9617"/>
      </w:tblGrid>
      <w:tr w:rsidR="0004441B" w14:paraId="3949493C" w14:textId="77777777" w:rsidTr="005C177A">
        <w:tc>
          <w:tcPr>
            <w:tcW w:w="9617" w:type="dxa"/>
          </w:tcPr>
          <w:p w14:paraId="16FDE136" w14:textId="5EA538E3" w:rsidR="00A550D8" w:rsidRPr="00A550D8" w:rsidRDefault="00A550D8" w:rsidP="00B111BD">
            <w:pPr>
              <w:tabs>
                <w:tab w:val="left" w:pos="1680"/>
              </w:tabs>
              <w:snapToGrid w:val="0"/>
              <w:spacing w:after="120"/>
              <w:rPr>
                <w:b/>
                <w:color w:val="000000" w:themeColor="text1"/>
                <w:sz w:val="21"/>
                <w:szCs w:val="21"/>
                <w:u w:val="single"/>
                <w:lang w:val="en-US" w:eastAsia="ko-KR"/>
              </w:rPr>
            </w:pPr>
            <w:r>
              <w:rPr>
                <w:b/>
                <w:color w:val="000000" w:themeColor="text1"/>
                <w:sz w:val="21"/>
                <w:szCs w:val="21"/>
                <w:u w:val="single"/>
                <w:lang w:val="en-US" w:eastAsia="ko-KR"/>
              </w:rPr>
              <w:t>RAN4#113:</w:t>
            </w:r>
          </w:p>
          <w:p w14:paraId="1479BB02" w14:textId="448E025F" w:rsidR="00B111BD" w:rsidRPr="00615E3D" w:rsidRDefault="00B111BD" w:rsidP="00B111BD">
            <w:pPr>
              <w:tabs>
                <w:tab w:val="left" w:pos="1680"/>
              </w:tabs>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1-4-1: The known cell condition – measurement reporting</w:t>
            </w:r>
          </w:p>
          <w:p w14:paraId="1D07F9FF" w14:textId="77777777" w:rsidR="00B111BD" w:rsidRPr="00F30437" w:rsidRDefault="00B111BD" w:rsidP="00B111BD">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560E5CF0" w14:textId="77777777" w:rsidR="00B111BD" w:rsidRPr="00851697" w:rsidRDefault="00B111BD" w:rsidP="000E3691">
            <w:pPr>
              <w:pStyle w:val="ListParagraph"/>
              <w:numPr>
                <w:ilvl w:val="0"/>
                <w:numId w:val="2"/>
              </w:numPr>
              <w:autoSpaceDN w:val="0"/>
              <w:snapToGrid w:val="0"/>
              <w:spacing w:after="120"/>
              <w:contextualSpacing w:val="0"/>
              <w:rPr>
                <w:color w:val="000000" w:themeColor="text1"/>
                <w:szCs w:val="21"/>
              </w:rPr>
            </w:pPr>
            <w:r w:rsidRPr="00851697">
              <w:rPr>
                <w:color w:val="000000" w:themeColor="text1"/>
                <w:szCs w:val="21"/>
              </w:rPr>
              <w:t xml:space="preserve">In case 1, known/unknown condition should be defined based on only OD-SSB. </w:t>
            </w:r>
          </w:p>
          <w:p w14:paraId="001050F6" w14:textId="77777777" w:rsidR="00B111BD" w:rsidRPr="00851697" w:rsidRDefault="00B111BD" w:rsidP="000E3691">
            <w:pPr>
              <w:pStyle w:val="ListParagraph"/>
              <w:numPr>
                <w:ilvl w:val="0"/>
                <w:numId w:val="2"/>
              </w:numPr>
              <w:autoSpaceDN w:val="0"/>
              <w:snapToGrid w:val="0"/>
              <w:spacing w:after="120"/>
              <w:contextualSpacing w:val="0"/>
              <w:rPr>
                <w:color w:val="000000" w:themeColor="text1"/>
                <w:szCs w:val="21"/>
              </w:rPr>
            </w:pPr>
            <w:r w:rsidRPr="00851697">
              <w:rPr>
                <w:color w:val="000000" w:themeColor="text1"/>
                <w:szCs w:val="21"/>
              </w:rPr>
              <w:t>In case 2, known/unknown condition should be defined based on either always-on SSB or OD-SSB.</w:t>
            </w:r>
          </w:p>
          <w:p w14:paraId="0CFEA4D1" w14:textId="77777777" w:rsidR="00B111BD" w:rsidRPr="00851697" w:rsidRDefault="00B111BD" w:rsidP="000E3691">
            <w:pPr>
              <w:pStyle w:val="ListParagraph"/>
              <w:numPr>
                <w:ilvl w:val="1"/>
                <w:numId w:val="2"/>
              </w:numPr>
              <w:autoSpaceDN w:val="0"/>
              <w:snapToGrid w:val="0"/>
              <w:spacing w:after="120"/>
              <w:contextualSpacing w:val="0"/>
              <w:rPr>
                <w:color w:val="000000" w:themeColor="text1"/>
                <w:szCs w:val="21"/>
              </w:rPr>
            </w:pPr>
            <w:r w:rsidRPr="00851697">
              <w:rPr>
                <w:color w:val="000000" w:themeColor="text1"/>
                <w:szCs w:val="21"/>
              </w:rPr>
              <w:t xml:space="preserve">Note 1: whether the always-on SSB and OD-SSB can be combined is discussed in another issue. </w:t>
            </w:r>
          </w:p>
          <w:p w14:paraId="2005A94A" w14:textId="77777777" w:rsidR="00B111BD" w:rsidRPr="00851697" w:rsidRDefault="00B111BD" w:rsidP="000E3691">
            <w:pPr>
              <w:pStyle w:val="ListParagraph"/>
              <w:numPr>
                <w:ilvl w:val="1"/>
                <w:numId w:val="2"/>
              </w:numPr>
              <w:autoSpaceDN w:val="0"/>
              <w:snapToGrid w:val="0"/>
              <w:spacing w:after="120"/>
              <w:contextualSpacing w:val="0"/>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143C4855" w14:textId="77777777" w:rsidR="00B111BD" w:rsidRPr="00851697" w:rsidRDefault="00B111BD" w:rsidP="000E3691">
            <w:pPr>
              <w:pStyle w:val="ListParagraph"/>
              <w:numPr>
                <w:ilvl w:val="1"/>
                <w:numId w:val="2"/>
              </w:numPr>
              <w:autoSpaceDN w:val="0"/>
              <w:snapToGrid w:val="0"/>
              <w:spacing w:after="120"/>
              <w:contextualSpacing w:val="0"/>
              <w:rPr>
                <w:color w:val="000000" w:themeColor="text1"/>
                <w:szCs w:val="21"/>
              </w:rPr>
            </w:pPr>
            <w:r w:rsidRPr="00851697">
              <w:rPr>
                <w:rFonts w:hint="eastAsia"/>
                <w:color w:val="000000" w:themeColor="text1"/>
                <w:szCs w:val="21"/>
              </w:rPr>
              <w:t>N</w:t>
            </w:r>
            <w:r w:rsidRPr="00851697">
              <w:rPr>
                <w:color w:val="000000" w:themeColor="text1"/>
                <w:szCs w:val="21"/>
              </w:rPr>
              <w:t>ote 3: RAN4 to further clarify the relation for the SSB measured</w:t>
            </w:r>
            <w:r w:rsidRPr="00851697">
              <w:rPr>
                <w:color w:val="FF0000"/>
                <w:szCs w:val="21"/>
              </w:rPr>
              <w:t xml:space="preserve"> </w:t>
            </w:r>
            <w:r w:rsidRPr="00851697">
              <w:rPr>
                <w:color w:val="000000" w:themeColor="text1"/>
                <w:szCs w:val="21"/>
              </w:rPr>
              <w:t>for known cell condition and the SSB used in SCell activation procedure.</w:t>
            </w:r>
          </w:p>
          <w:p w14:paraId="33BA859F" w14:textId="77777777" w:rsidR="006F083E" w:rsidRDefault="006F083E" w:rsidP="006F083E">
            <w:pPr>
              <w:autoSpaceDN w:val="0"/>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1-4-5: SCell activation requirement – OD-SSB periodicity</w:t>
            </w:r>
          </w:p>
          <w:p w14:paraId="15A503B3" w14:textId="77777777" w:rsidR="006F083E" w:rsidRPr="00F30437" w:rsidRDefault="006F083E" w:rsidP="006F083E">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768BA2D2" w14:textId="77777777" w:rsidR="006F083E" w:rsidRPr="00542D9E" w:rsidRDefault="006F083E" w:rsidP="000E3691">
            <w:pPr>
              <w:pStyle w:val="ListParagraph"/>
              <w:numPr>
                <w:ilvl w:val="0"/>
                <w:numId w:val="7"/>
              </w:numPr>
              <w:autoSpaceDN w:val="0"/>
              <w:snapToGrid w:val="0"/>
              <w:spacing w:after="120"/>
              <w:contextualSpacing w:val="0"/>
              <w:jc w:val="both"/>
              <w:rPr>
                <w:color w:val="000000" w:themeColor="text1"/>
                <w:szCs w:val="21"/>
              </w:rPr>
            </w:pPr>
            <w:r w:rsidRPr="00542D9E">
              <w:rPr>
                <w:color w:val="000000" w:themeColor="text1"/>
                <w:szCs w:val="21"/>
              </w:rPr>
              <w:t xml:space="preserve">In Case 1, the SCell activation delay requirement is defined based on OD-SSB periodicity. </w:t>
            </w:r>
          </w:p>
          <w:p w14:paraId="65F2465A" w14:textId="77777777" w:rsidR="006F083E" w:rsidRPr="00542D9E" w:rsidRDefault="006F083E" w:rsidP="000E3691">
            <w:pPr>
              <w:pStyle w:val="ListParagraph"/>
              <w:numPr>
                <w:ilvl w:val="1"/>
                <w:numId w:val="7"/>
              </w:numPr>
              <w:autoSpaceDN w:val="0"/>
              <w:snapToGrid w:val="0"/>
              <w:spacing w:after="120"/>
              <w:contextualSpacing w:val="0"/>
              <w:jc w:val="both"/>
              <w:rPr>
                <w:szCs w:val="21"/>
              </w:rPr>
            </w:pPr>
            <w:r w:rsidRPr="00542D9E">
              <w:rPr>
                <w:color w:val="000000" w:themeColor="text1"/>
                <w:szCs w:val="21"/>
              </w:rPr>
              <w:t xml:space="preserve">Existing SCell activation delay requirement shall apply based on OD-SSB </w:t>
            </w:r>
            <w:r w:rsidRPr="00542D9E">
              <w:rPr>
                <w:szCs w:val="21"/>
              </w:rPr>
              <w:t>periodicity.</w:t>
            </w:r>
          </w:p>
          <w:p w14:paraId="1A81D279" w14:textId="77777777" w:rsidR="006F083E" w:rsidRPr="00542D9E" w:rsidRDefault="006F083E" w:rsidP="000E3691">
            <w:pPr>
              <w:pStyle w:val="ListParagraph"/>
              <w:numPr>
                <w:ilvl w:val="0"/>
                <w:numId w:val="7"/>
              </w:numPr>
              <w:autoSpaceDN w:val="0"/>
              <w:snapToGrid w:val="0"/>
              <w:spacing w:after="120"/>
              <w:contextualSpacing w:val="0"/>
              <w:jc w:val="both"/>
              <w:rPr>
                <w:szCs w:val="21"/>
              </w:rPr>
            </w:pPr>
            <w:r w:rsidRPr="00542D9E">
              <w:rPr>
                <w:szCs w:val="21"/>
              </w:rPr>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14:paraId="01743564" w14:textId="77777777" w:rsidR="006F083E" w:rsidRPr="00542D9E" w:rsidRDefault="006F083E" w:rsidP="000E3691">
            <w:pPr>
              <w:pStyle w:val="ListParagraph"/>
              <w:numPr>
                <w:ilvl w:val="1"/>
                <w:numId w:val="7"/>
              </w:numPr>
              <w:autoSpaceDN w:val="0"/>
              <w:snapToGrid w:val="0"/>
              <w:spacing w:after="120"/>
              <w:contextualSpacing w:val="0"/>
              <w:rPr>
                <w:szCs w:val="21"/>
              </w:rPr>
            </w:pPr>
            <w:r w:rsidRPr="00542D9E">
              <w:rPr>
                <w:rFonts w:hint="eastAsia"/>
                <w:szCs w:val="21"/>
              </w:rPr>
              <w:t>T</w:t>
            </w:r>
            <w:r w:rsidRPr="00542D9E">
              <w:rPr>
                <w:szCs w:val="21"/>
              </w:rPr>
              <w:t>h</w:t>
            </w:r>
            <w:r w:rsidRPr="00542D9E">
              <w:rPr>
                <w:rFonts w:hint="eastAsia"/>
                <w:szCs w:val="21"/>
              </w:rPr>
              <w:t>is</w:t>
            </w:r>
            <w:r w:rsidRPr="00542D9E">
              <w:rPr>
                <w:szCs w:val="21"/>
              </w:rPr>
              <w:t xml:space="preserve"> agreement is valid under the assumption of the same spatial relation for OD-SSB and always-on SSB [with the same SSB index], and this can be revisited based on RAN1 LS reply.</w:t>
            </w:r>
          </w:p>
          <w:p w14:paraId="2DB5FA1F" w14:textId="35049F23" w:rsidR="0004441B" w:rsidRPr="006F083E" w:rsidRDefault="006F083E" w:rsidP="000E3691">
            <w:pPr>
              <w:pStyle w:val="ListParagraph"/>
              <w:numPr>
                <w:ilvl w:val="0"/>
                <w:numId w:val="7"/>
              </w:numPr>
              <w:autoSpaceDN w:val="0"/>
              <w:snapToGrid w:val="0"/>
              <w:spacing w:after="120"/>
              <w:contextualSpacing w:val="0"/>
              <w:jc w:val="both"/>
              <w:rPr>
                <w:lang w:eastAsia="zh-CN"/>
              </w:rPr>
            </w:pPr>
            <w:r w:rsidRPr="00542D9E">
              <w:rPr>
                <w:szCs w:val="21"/>
              </w:rPr>
              <w:t>Note: T_firstSSB_max for intra-band co-located scenario is discussed in another issue.</w:t>
            </w:r>
          </w:p>
        </w:tc>
      </w:tr>
    </w:tbl>
    <w:p w14:paraId="1492A6B3" w14:textId="694756FE" w:rsidR="007A68C3" w:rsidRDefault="000D1E7C" w:rsidP="007A68C3">
      <w:pPr>
        <w:spacing w:beforeLines="50" w:before="120" w:after="120" w:line="257" w:lineRule="auto"/>
        <w:jc w:val="both"/>
        <w:rPr>
          <w:lang w:eastAsia="zh-CN"/>
        </w:rPr>
      </w:pPr>
      <w:r>
        <w:rPr>
          <w:rFonts w:eastAsiaTheme="minorEastAsia"/>
          <w:lang w:eastAsia="zh-CN"/>
        </w:rPr>
        <w:t xml:space="preserve">One open issue about known/unknown condition is the time period during which the UE has sent a measurement reporting </w:t>
      </w:r>
      <w:r w:rsidR="006A1A05">
        <w:rPr>
          <w:rFonts w:eastAsiaTheme="minorEastAsia"/>
          <w:lang w:eastAsia="zh-CN"/>
        </w:rPr>
        <w:t xml:space="preserve">before receiving SCell activation command. </w:t>
      </w:r>
      <w:r w:rsidR="00A90E9B">
        <w:rPr>
          <w:rFonts w:eastAsiaTheme="minorEastAsia"/>
          <w:lang w:eastAsia="zh-CN"/>
        </w:rPr>
        <w:t xml:space="preserve">As </w:t>
      </w:r>
      <w:r w:rsidR="00C5169C">
        <w:rPr>
          <w:rFonts w:eastAsiaTheme="minorEastAsia"/>
          <w:lang w:eastAsia="zh-CN"/>
        </w:rPr>
        <w:t>we</w:t>
      </w:r>
      <w:r w:rsidR="00A90E9B">
        <w:rPr>
          <w:rFonts w:eastAsiaTheme="minorEastAsia"/>
          <w:lang w:eastAsia="zh-CN"/>
        </w:rPr>
        <w:t xml:space="preserve"> agreed to follow legacy deactivated SCell measurement </w:t>
      </w:r>
      <w:r w:rsidR="006520D3">
        <w:rPr>
          <w:rFonts w:eastAsiaTheme="minorEastAsia"/>
          <w:lang w:eastAsia="zh-CN"/>
        </w:rPr>
        <w:t>period</w:t>
      </w:r>
      <w:r w:rsidR="00BF750A">
        <w:rPr>
          <w:rFonts w:eastAsiaTheme="minorEastAsia"/>
          <w:lang w:eastAsia="zh-CN"/>
        </w:rPr>
        <w:t xml:space="preserve"> </w:t>
      </w:r>
      <w:r w:rsidR="00A90E9B">
        <w:rPr>
          <w:rFonts w:eastAsiaTheme="minorEastAsia"/>
          <w:lang w:eastAsia="zh-CN"/>
        </w:rPr>
        <w:t xml:space="preserve">after the fast mode window, </w:t>
      </w:r>
      <w:r w:rsidR="007A68C3">
        <w:rPr>
          <w:lang w:eastAsia="zh-CN"/>
        </w:rPr>
        <w:t xml:space="preserve">the validity of the measurement reporting can still refer to the legacy time period e.g. </w:t>
      </w:r>
      <w:r w:rsidR="007A68C3" w:rsidRPr="00C172C1">
        <w:rPr>
          <w:lang w:eastAsia="zh-CN"/>
        </w:rPr>
        <w:t>max(5*measCycleSCell,  5*DRX cycles)</w:t>
      </w:r>
      <w:r w:rsidR="007A68C3">
        <w:rPr>
          <w:lang w:eastAsia="zh-CN"/>
        </w:rPr>
        <w:t xml:space="preserve"> for FR1 SCell</w:t>
      </w:r>
      <w:r w:rsidR="007A4BB4">
        <w:rPr>
          <w:lang w:eastAsia="zh-CN"/>
        </w:rPr>
        <w:t>, irrespective if the measurement reporting is based on OD-SSB or always-on SSB</w:t>
      </w:r>
      <w:r w:rsidR="007A68C3">
        <w:rPr>
          <w:lang w:eastAsia="zh-CN"/>
        </w:rPr>
        <w:t xml:space="preserve">. This can minimize the impact on </w:t>
      </w:r>
      <w:r w:rsidR="007A68C3" w:rsidRPr="007A68C3">
        <w:rPr>
          <w:rFonts w:eastAsiaTheme="minorEastAsia"/>
          <w:lang w:eastAsia="zh-CN"/>
        </w:rPr>
        <w:t>known</w:t>
      </w:r>
      <w:r w:rsidR="007A68C3">
        <w:rPr>
          <w:lang w:eastAsia="zh-CN"/>
        </w:rPr>
        <w:t xml:space="preserve"> condition and keep the </w:t>
      </w:r>
      <w:r w:rsidR="00D34BAE">
        <w:rPr>
          <w:lang w:eastAsia="zh-CN"/>
        </w:rPr>
        <w:t>SCell in known state</w:t>
      </w:r>
      <w:r w:rsidR="007A68C3">
        <w:rPr>
          <w:lang w:eastAsia="zh-CN"/>
        </w:rPr>
        <w:t xml:space="preserve">. </w:t>
      </w:r>
    </w:p>
    <w:p w14:paraId="20B3CA7C" w14:textId="0E31C67B" w:rsidR="00C91028" w:rsidRPr="00C91028" w:rsidRDefault="00851F2D" w:rsidP="000E3691">
      <w:pPr>
        <w:pStyle w:val="ListParagraph"/>
        <w:numPr>
          <w:ilvl w:val="0"/>
          <w:numId w:val="6"/>
        </w:numPr>
        <w:tabs>
          <w:tab w:val="left" w:pos="1134"/>
          <w:tab w:val="left" w:pos="1276"/>
        </w:tabs>
        <w:spacing w:before="160" w:afterLines="50" w:after="120" w:line="257" w:lineRule="auto"/>
        <w:ind w:left="0" w:firstLine="0"/>
        <w:jc w:val="both"/>
        <w:rPr>
          <w:rFonts w:eastAsiaTheme="minorEastAsia"/>
          <w:b/>
          <w:bCs/>
          <w:lang w:eastAsia="zh-CN"/>
        </w:rPr>
      </w:pPr>
      <w:r>
        <w:rPr>
          <w:rFonts w:eastAsiaTheme="minorEastAsia"/>
          <w:b/>
          <w:bCs/>
          <w:lang w:eastAsia="zh-CN"/>
        </w:rPr>
        <w:t>In the</w:t>
      </w:r>
      <w:r w:rsidRPr="005F0328">
        <w:rPr>
          <w:rFonts w:eastAsiaTheme="minorEastAsia"/>
          <w:b/>
          <w:bCs/>
          <w:lang w:eastAsia="zh-CN"/>
        </w:rPr>
        <w:t xml:space="preserve"> </w:t>
      </w:r>
      <w:r w:rsidRPr="00851F2D">
        <w:rPr>
          <w:rFonts w:eastAsiaTheme="minorEastAsia"/>
          <w:b/>
          <w:bCs/>
          <w:lang w:eastAsia="zh-CN"/>
        </w:rPr>
        <w:t>known</w:t>
      </w:r>
      <w:r w:rsidRPr="005F0328">
        <w:rPr>
          <w:rFonts w:eastAsiaTheme="minorEastAsia"/>
          <w:b/>
          <w:bCs/>
          <w:lang w:eastAsia="zh-CN"/>
        </w:rPr>
        <w:t xml:space="preserve"> condition</w:t>
      </w:r>
      <w:r>
        <w:rPr>
          <w:rFonts w:eastAsiaTheme="minorEastAsia"/>
          <w:b/>
          <w:bCs/>
          <w:lang w:eastAsia="zh-CN"/>
        </w:rPr>
        <w:t>, t</w:t>
      </w:r>
      <w:r w:rsidRPr="00CF7B68">
        <w:rPr>
          <w:rFonts w:eastAsiaTheme="minorEastAsia"/>
          <w:b/>
          <w:bCs/>
          <w:lang w:eastAsia="zh-CN"/>
        </w:rPr>
        <w:t>he time period</w:t>
      </w:r>
      <w:r w:rsidR="00CF7B68" w:rsidRPr="00CF7B68">
        <w:rPr>
          <w:rFonts w:eastAsiaTheme="minorEastAsia"/>
          <w:b/>
          <w:bCs/>
          <w:lang w:eastAsia="zh-CN"/>
        </w:rPr>
        <w:t xml:space="preserve"> during which the UE has sent a measurement reporting before receiving SCell activation command</w:t>
      </w:r>
      <w:r w:rsidRPr="00CF7B68">
        <w:rPr>
          <w:rFonts w:eastAsiaTheme="minorEastAsia"/>
          <w:b/>
          <w:bCs/>
          <w:lang w:eastAsia="zh-CN"/>
        </w:rPr>
        <w:t xml:space="preserve"> is the same as </w:t>
      </w:r>
      <w:r w:rsidR="000F0ECD">
        <w:rPr>
          <w:rFonts w:eastAsiaTheme="minorEastAsia"/>
          <w:b/>
          <w:bCs/>
          <w:lang w:eastAsia="zh-CN"/>
        </w:rPr>
        <w:t xml:space="preserve">that </w:t>
      </w:r>
      <w:r w:rsidRPr="00CF7B68">
        <w:rPr>
          <w:rFonts w:eastAsiaTheme="minorEastAsia"/>
          <w:b/>
          <w:bCs/>
          <w:lang w:eastAsia="zh-CN"/>
        </w:rPr>
        <w:t xml:space="preserve">in legacy SCell activation e.g. </w:t>
      </w:r>
      <w:r w:rsidRPr="00CF7B68">
        <w:rPr>
          <w:b/>
          <w:bCs/>
          <w:lang w:eastAsia="zh-CN"/>
        </w:rPr>
        <w:t>max(5*measCycleSCell,  5*DRX cycles) for FR1 SCell</w:t>
      </w:r>
      <w:r w:rsidRPr="00CF7B68">
        <w:rPr>
          <w:rFonts w:eastAsiaTheme="minorEastAsia"/>
          <w:b/>
          <w:bCs/>
          <w:lang w:eastAsia="zh-CN"/>
        </w:rPr>
        <w:t>.</w:t>
      </w:r>
    </w:p>
    <w:p w14:paraId="1C86C9B2" w14:textId="22A53DF6" w:rsidR="00C91028" w:rsidRDefault="006E7E86" w:rsidP="007A68C3">
      <w:pPr>
        <w:spacing w:beforeLines="50" w:before="120" w:after="120" w:line="257" w:lineRule="auto"/>
        <w:jc w:val="both"/>
        <w:rPr>
          <w:color w:val="000000" w:themeColor="text1"/>
          <w:szCs w:val="21"/>
        </w:rPr>
      </w:pPr>
      <w:r>
        <w:rPr>
          <w:rFonts w:eastAsiaTheme="minorEastAsia"/>
          <w:lang w:eastAsia="zh-CN"/>
        </w:rPr>
        <w:t xml:space="preserve">Another </w:t>
      </w:r>
      <w:r w:rsidR="000E3905">
        <w:rPr>
          <w:rFonts w:eastAsiaTheme="minorEastAsia"/>
          <w:lang w:eastAsia="zh-CN"/>
        </w:rPr>
        <w:t xml:space="preserve">issue being raised is to </w:t>
      </w:r>
      <w:r w:rsidR="000E3905" w:rsidRPr="00851697">
        <w:rPr>
          <w:color w:val="000000" w:themeColor="text1"/>
          <w:szCs w:val="21"/>
        </w:rPr>
        <w:t>further clarify the relation for the SSB measured</w:t>
      </w:r>
      <w:r w:rsidR="000E3905" w:rsidRPr="00851697">
        <w:rPr>
          <w:color w:val="FF0000"/>
          <w:szCs w:val="21"/>
        </w:rPr>
        <w:t xml:space="preserve"> </w:t>
      </w:r>
      <w:r w:rsidR="000E3905" w:rsidRPr="00851697">
        <w:rPr>
          <w:color w:val="000000" w:themeColor="text1"/>
          <w:szCs w:val="21"/>
        </w:rPr>
        <w:t>for known cell condition and the SSB used in SCell activation procedure.</w:t>
      </w:r>
      <w:r w:rsidR="003A2666">
        <w:rPr>
          <w:color w:val="000000" w:themeColor="text1"/>
          <w:szCs w:val="21"/>
        </w:rPr>
        <w:t xml:space="preserve"> We understood this problem is valid only if OD-SSB is on a different frequency from </w:t>
      </w:r>
      <w:r w:rsidR="003A2666">
        <w:rPr>
          <w:color w:val="000000" w:themeColor="text1"/>
          <w:szCs w:val="21"/>
        </w:rPr>
        <w:lastRenderedPageBreak/>
        <w:t xml:space="preserve">always-on SSB. </w:t>
      </w:r>
      <w:r w:rsidR="00900BB1">
        <w:rPr>
          <w:color w:val="000000" w:themeColor="text1"/>
          <w:szCs w:val="21"/>
        </w:rPr>
        <w:t>As discussed before, if we prioritize the case with the same frequency, it does not matter if the know</w:t>
      </w:r>
      <w:r w:rsidR="00CC6281">
        <w:rPr>
          <w:color w:val="000000" w:themeColor="text1"/>
          <w:szCs w:val="21"/>
        </w:rPr>
        <w:t>n</w:t>
      </w:r>
      <w:r w:rsidR="00900BB1">
        <w:rPr>
          <w:color w:val="000000" w:themeColor="text1"/>
          <w:szCs w:val="21"/>
        </w:rPr>
        <w:t xml:space="preserve"> condition is determined based on always-on SSB </w:t>
      </w:r>
      <w:r w:rsidR="00CC6281">
        <w:rPr>
          <w:color w:val="000000" w:themeColor="text1"/>
          <w:szCs w:val="21"/>
        </w:rPr>
        <w:t>and/</w:t>
      </w:r>
      <w:r w:rsidR="00900BB1">
        <w:rPr>
          <w:color w:val="000000" w:themeColor="text1"/>
          <w:szCs w:val="21"/>
        </w:rPr>
        <w:t>or OD-SSB</w:t>
      </w:r>
      <w:r w:rsidR="00880177">
        <w:rPr>
          <w:color w:val="000000" w:themeColor="text1"/>
          <w:szCs w:val="21"/>
        </w:rPr>
        <w:t xml:space="preserve"> and</w:t>
      </w:r>
      <w:r w:rsidR="00900BB1">
        <w:rPr>
          <w:color w:val="000000" w:themeColor="text1"/>
          <w:szCs w:val="21"/>
        </w:rPr>
        <w:t xml:space="preserve"> </w:t>
      </w:r>
      <w:r w:rsidR="00880177">
        <w:rPr>
          <w:color w:val="000000" w:themeColor="text1"/>
          <w:szCs w:val="21"/>
        </w:rPr>
        <w:t>t</w:t>
      </w:r>
      <w:r w:rsidR="007D3BB1">
        <w:rPr>
          <w:color w:val="000000" w:themeColor="text1"/>
          <w:szCs w:val="21"/>
        </w:rPr>
        <w:t>he SCell shall be activated as a known SCell</w:t>
      </w:r>
      <w:r w:rsidR="00880177">
        <w:rPr>
          <w:color w:val="000000" w:themeColor="text1"/>
          <w:szCs w:val="21"/>
        </w:rPr>
        <w:t>.</w:t>
      </w:r>
    </w:p>
    <w:p w14:paraId="2F50728E" w14:textId="577CF98B" w:rsidR="00775B68" w:rsidRPr="007B5848" w:rsidRDefault="00880177" w:rsidP="000E3691">
      <w:pPr>
        <w:pStyle w:val="ListParagraph"/>
        <w:numPr>
          <w:ilvl w:val="0"/>
          <w:numId w:val="6"/>
        </w:numPr>
        <w:tabs>
          <w:tab w:val="left" w:pos="1134"/>
          <w:tab w:val="left" w:pos="1276"/>
        </w:tabs>
        <w:spacing w:beforeLines="50" w:before="120" w:afterLines="50" w:after="120" w:line="257" w:lineRule="auto"/>
        <w:ind w:left="0" w:firstLine="0"/>
        <w:jc w:val="both"/>
        <w:rPr>
          <w:rFonts w:eastAsiaTheme="minorEastAsia"/>
          <w:b/>
          <w:bCs/>
          <w:lang w:eastAsia="zh-CN"/>
        </w:rPr>
      </w:pPr>
      <w:r w:rsidRPr="007B5848">
        <w:rPr>
          <w:b/>
          <w:bCs/>
          <w:color w:val="000000" w:themeColor="text1"/>
          <w:szCs w:val="21"/>
        </w:rPr>
        <w:t xml:space="preserve">If the OD-SSB is on the same frequency with always-on SSB, the SCell shall be activated as a known SCell no matter if the known condition is determined based on always-on SSB and/or OD-SSB. </w:t>
      </w:r>
      <w:r w:rsidR="00236D59" w:rsidRPr="007B5848">
        <w:rPr>
          <w:rFonts w:eastAsiaTheme="minorEastAsia"/>
          <w:b/>
          <w:bCs/>
          <w:lang w:eastAsia="zh-CN"/>
        </w:rPr>
        <w:t xml:space="preserve"> </w:t>
      </w:r>
    </w:p>
    <w:p w14:paraId="4DE3080F" w14:textId="68AA3CA4" w:rsidR="00636556" w:rsidRDefault="00CD7492" w:rsidP="000E3691">
      <w:pPr>
        <w:pStyle w:val="RAN4H1"/>
        <w:numPr>
          <w:ilvl w:val="0"/>
          <w:numId w:val="4"/>
        </w:numPr>
      </w:pPr>
      <w:r w:rsidRPr="00A37002">
        <w:t>Conclusion</w:t>
      </w:r>
    </w:p>
    <w:p w14:paraId="44113128" w14:textId="70721AB4" w:rsidR="001765CB" w:rsidRDefault="001765CB" w:rsidP="006B08C0">
      <w:pPr>
        <w:spacing w:beforeLines="50" w:before="120" w:afterLines="50" w:after="120" w:line="300" w:lineRule="auto"/>
        <w:rPr>
          <w:lang w:eastAsia="zh-CN"/>
        </w:rPr>
      </w:pPr>
      <w:r>
        <w:rPr>
          <w:lang w:eastAsia="zh-CN"/>
        </w:rPr>
        <w:t xml:space="preserve">In this </w:t>
      </w:r>
      <w:r w:rsidR="00661450">
        <w:rPr>
          <w:lang w:eastAsia="zh-CN"/>
        </w:rPr>
        <w:t>contribution</w:t>
      </w:r>
      <w:r w:rsidR="00BF729C">
        <w:rPr>
          <w:lang w:eastAsia="zh-CN"/>
        </w:rPr>
        <w:t>,</w:t>
      </w:r>
      <w:r w:rsidR="00661450">
        <w:rPr>
          <w:lang w:eastAsia="zh-CN"/>
        </w:rPr>
        <w:t xml:space="preserve"> we discussed the </w:t>
      </w:r>
      <w:r w:rsidR="001B5A48">
        <w:rPr>
          <w:lang w:eastAsia="zh-CN"/>
        </w:rPr>
        <w:t>RRM requirements for OD-SSB SCell operation</w:t>
      </w:r>
      <w:r w:rsidR="008A6115">
        <w:t xml:space="preserve"> </w:t>
      </w:r>
      <w:r w:rsidR="004B1F92">
        <w:t>based on RAN1/2 progress and presented our views on the potential RAN4 impact.</w:t>
      </w:r>
      <w:r w:rsidR="001B5A48">
        <w:t xml:space="preserve"> The f</w:t>
      </w:r>
      <w:r>
        <w:rPr>
          <w:lang w:eastAsia="zh-CN"/>
        </w:rPr>
        <w:t xml:space="preserve">ollowing observations </w:t>
      </w:r>
      <w:r w:rsidR="001B5A48">
        <w:rPr>
          <w:lang w:eastAsia="zh-CN"/>
        </w:rPr>
        <w:t xml:space="preserve">and proposals </w:t>
      </w:r>
      <w:r>
        <w:rPr>
          <w:lang w:eastAsia="zh-CN"/>
        </w:rPr>
        <w:t>are made</w:t>
      </w:r>
      <w:r w:rsidR="001B5A48">
        <w:rPr>
          <w:lang w:eastAsia="zh-CN"/>
        </w:rPr>
        <w:t>:</w:t>
      </w:r>
    </w:p>
    <w:p w14:paraId="08F1B6C8" w14:textId="77777777" w:rsidR="00FA3399" w:rsidRDefault="00FA3399" w:rsidP="00FA3399">
      <w:pPr>
        <w:spacing w:beforeLines="50" w:before="120" w:after="0"/>
      </w:pPr>
      <w:r w:rsidRPr="004A165D">
        <w:rPr>
          <w:rStyle w:val="RAN4observationChar0"/>
          <w:rFonts w:eastAsia="宋体" w:cstheme="minorBidi"/>
          <w:b/>
          <w:bCs/>
          <w:szCs w:val="22"/>
          <w:lang w:val="en-US"/>
        </w:rPr>
        <w:t>Observation 1</w:t>
      </w:r>
      <w:r w:rsidRPr="004A165D">
        <w:rPr>
          <w:rStyle w:val="RAN4observationChar0"/>
          <w:rFonts w:eastAsia="宋体" w:cstheme="minorBidi"/>
          <w:szCs w:val="22"/>
          <w:lang w:val="en-US"/>
        </w:rPr>
        <w:t>:</w:t>
      </w:r>
      <w:r w:rsidRPr="004A165D">
        <w:t xml:space="preserve"> If OD-SSB has been </w:t>
      </w:r>
      <w:r w:rsidRPr="00BF18C5">
        <w:rPr>
          <w:lang w:eastAsia="zh-CN"/>
        </w:rPr>
        <w:t>activated</w:t>
      </w:r>
      <w:r w:rsidRPr="004A165D">
        <w:t xml:space="preserve"> recently, the UE may be able to receive the OD-SSB without additional processing time</w:t>
      </w:r>
      <w:r>
        <w:t xml:space="preserve"> when it is activated again</w:t>
      </w:r>
      <w:r w:rsidRPr="004A165D">
        <w:t>.</w:t>
      </w:r>
    </w:p>
    <w:p w14:paraId="3BFDBD3F" w14:textId="77777777" w:rsidR="00FA3399" w:rsidRDefault="00FA3399" w:rsidP="00FA3399">
      <w:pPr>
        <w:spacing w:beforeLines="50" w:before="120" w:after="0"/>
      </w:pPr>
      <w:r w:rsidRPr="004A165D">
        <w:rPr>
          <w:rStyle w:val="RAN4observationChar0"/>
          <w:rFonts w:eastAsia="宋体" w:cstheme="minorBidi"/>
          <w:b/>
          <w:bCs/>
          <w:szCs w:val="22"/>
          <w:lang w:val="en-US"/>
        </w:rPr>
        <w:t xml:space="preserve">Observation </w:t>
      </w:r>
      <w:r>
        <w:rPr>
          <w:rStyle w:val="RAN4observationChar0"/>
          <w:b/>
          <w:bCs/>
        </w:rPr>
        <w:t xml:space="preserve">2: </w:t>
      </w:r>
      <w:r>
        <w:t>I</w:t>
      </w:r>
      <w:r w:rsidRPr="00BF18C5">
        <w:t>f OD-</w:t>
      </w:r>
      <w:r w:rsidRPr="00BF18C5">
        <w:rPr>
          <w:rStyle w:val="RAN4proposalChar0"/>
          <w:b w:val="0"/>
          <w:iCs w:val="0"/>
          <w:szCs w:val="22"/>
        </w:rPr>
        <w:t>SSB</w:t>
      </w:r>
      <w:r w:rsidRPr="00BF18C5">
        <w:t xml:space="preserve"> is transmitted on the same frequency with always-on SSB, the UE receiver setting used for always-on SSB can be well </w:t>
      </w:r>
      <w:r w:rsidRPr="00BF18C5">
        <w:rPr>
          <w:rStyle w:val="RAN4observationChar0"/>
          <w:rFonts w:eastAsia="宋体" w:cstheme="minorBidi"/>
          <w:szCs w:val="22"/>
          <w:lang w:val="en-US"/>
        </w:rPr>
        <w:t>applied</w:t>
      </w:r>
      <w:r w:rsidRPr="00BF18C5">
        <w:t xml:space="preserve"> to OD-SSB reception hence the additional processing time may be also saved</w:t>
      </w:r>
      <w:r>
        <w:t>.</w:t>
      </w:r>
    </w:p>
    <w:p w14:paraId="04C4C573" w14:textId="77777777" w:rsidR="007F6780" w:rsidRPr="00217D88" w:rsidRDefault="007F6780" w:rsidP="007F6780">
      <w:pPr>
        <w:pStyle w:val="ListParagraph"/>
        <w:numPr>
          <w:ilvl w:val="0"/>
          <w:numId w:val="20"/>
        </w:numPr>
        <w:tabs>
          <w:tab w:val="left" w:pos="1134"/>
        </w:tabs>
        <w:spacing w:before="160" w:line="257" w:lineRule="auto"/>
        <w:jc w:val="both"/>
        <w:rPr>
          <w:b/>
          <w:bCs/>
          <w:lang w:eastAsia="zh-CN"/>
        </w:rPr>
      </w:pPr>
      <w:r w:rsidRPr="00217D88">
        <w:rPr>
          <w:rFonts w:hint="eastAsia"/>
          <w:b/>
          <w:bCs/>
          <w:lang w:eastAsia="zh-CN"/>
        </w:rPr>
        <w:t>The processing/preparation time for OD-SSB reception is needed only when necessary and it shall not apply at least in the following cases:</w:t>
      </w:r>
    </w:p>
    <w:p w14:paraId="0BD77E15" w14:textId="77777777" w:rsidR="007F6780" w:rsidRPr="00217D88" w:rsidRDefault="007F6780" w:rsidP="007F6780">
      <w:pPr>
        <w:pStyle w:val="ListParagraph"/>
        <w:numPr>
          <w:ilvl w:val="0"/>
          <w:numId w:val="8"/>
        </w:numPr>
        <w:tabs>
          <w:tab w:val="left" w:pos="1134"/>
        </w:tabs>
        <w:spacing w:before="240" w:line="257" w:lineRule="auto"/>
        <w:ind w:left="884" w:hanging="442"/>
        <w:jc w:val="both"/>
        <w:rPr>
          <w:b/>
          <w:bCs/>
          <w:lang w:eastAsia="zh-CN"/>
        </w:rPr>
      </w:pPr>
      <w:r w:rsidRPr="00217D88">
        <w:rPr>
          <w:b/>
          <w:bCs/>
        </w:rPr>
        <w:t xml:space="preserve">If OD-SSB has been </w:t>
      </w:r>
      <w:r w:rsidRPr="00217D88">
        <w:rPr>
          <w:b/>
          <w:bCs/>
          <w:lang w:eastAsia="zh-CN"/>
        </w:rPr>
        <w:t>activated</w:t>
      </w:r>
      <w:r w:rsidRPr="00217D88">
        <w:rPr>
          <w:b/>
          <w:bCs/>
        </w:rPr>
        <w:t xml:space="preserve"> recently</w:t>
      </w:r>
      <w:r w:rsidRPr="00217D88">
        <w:rPr>
          <w:rFonts w:hint="eastAsia"/>
          <w:b/>
          <w:bCs/>
          <w:lang w:eastAsia="zh-CN"/>
        </w:rPr>
        <w:t xml:space="preserve">, or </w:t>
      </w:r>
    </w:p>
    <w:p w14:paraId="650CB309" w14:textId="77777777" w:rsidR="007F6780" w:rsidRPr="00217D88" w:rsidRDefault="007F6780" w:rsidP="007F6780">
      <w:pPr>
        <w:pStyle w:val="ListParagraph"/>
        <w:numPr>
          <w:ilvl w:val="0"/>
          <w:numId w:val="8"/>
        </w:numPr>
        <w:tabs>
          <w:tab w:val="left" w:pos="1134"/>
        </w:tabs>
        <w:spacing w:before="240" w:line="257" w:lineRule="auto"/>
        <w:ind w:left="884" w:hanging="442"/>
        <w:jc w:val="both"/>
        <w:rPr>
          <w:b/>
          <w:bCs/>
          <w:lang w:eastAsia="zh-CN"/>
        </w:rPr>
      </w:pPr>
      <w:r w:rsidRPr="00217D88">
        <w:rPr>
          <w:b/>
          <w:bCs/>
        </w:rPr>
        <w:t>If OD-</w:t>
      </w:r>
      <w:r w:rsidRPr="00217D88">
        <w:rPr>
          <w:rStyle w:val="RAN4proposalChar0"/>
          <w:b w:val="0"/>
          <w:bCs/>
          <w:iCs w:val="0"/>
          <w:szCs w:val="22"/>
        </w:rPr>
        <w:t>SSB</w:t>
      </w:r>
      <w:r w:rsidRPr="00217D88">
        <w:rPr>
          <w:b/>
          <w:bCs/>
        </w:rPr>
        <w:t xml:space="preserve"> is transmitted on the same frequency with always-on SSB</w:t>
      </w:r>
      <w:r>
        <w:rPr>
          <w:rFonts w:hint="eastAsia"/>
          <w:b/>
          <w:bCs/>
          <w:lang w:eastAsia="zh-CN"/>
        </w:rPr>
        <w:t>.</w:t>
      </w:r>
    </w:p>
    <w:p w14:paraId="7257A39C" w14:textId="77777777" w:rsidR="00CA2127" w:rsidRPr="0023248C" w:rsidRDefault="00CA2127" w:rsidP="00CA2127">
      <w:pPr>
        <w:spacing w:beforeLines="50" w:before="120" w:after="0"/>
        <w:rPr>
          <w:lang w:eastAsia="zh-CN"/>
        </w:rPr>
      </w:pPr>
      <w:r w:rsidRPr="0023248C">
        <w:rPr>
          <w:b/>
          <w:bCs/>
          <w:lang w:eastAsia="zh-CN"/>
        </w:rPr>
        <w:t>Observation 3:</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RF immediately as there is no SSB being transmitted.</w:t>
      </w:r>
    </w:p>
    <w:p w14:paraId="272C99C0" w14:textId="77777777" w:rsidR="00CA2127" w:rsidRPr="0023248C" w:rsidRDefault="00CA2127" w:rsidP="00CA2127">
      <w:pPr>
        <w:pStyle w:val="ListParagraph"/>
        <w:numPr>
          <w:ilvl w:val="0"/>
          <w:numId w:val="21"/>
        </w:numPr>
        <w:tabs>
          <w:tab w:val="left" w:pos="1134"/>
        </w:tabs>
        <w:spacing w:before="160" w:line="257" w:lineRule="auto"/>
        <w:ind w:left="0" w:firstLine="0"/>
        <w:jc w:val="both"/>
        <w:rPr>
          <w:b/>
          <w:bCs/>
          <w:lang w:eastAsia="zh-CN"/>
        </w:rPr>
      </w:pPr>
      <w:r w:rsidRPr="0023248C">
        <w:rPr>
          <w:b/>
          <w:bCs/>
          <w:lang w:eastAsia="zh-CN"/>
        </w:rPr>
        <w:t xml:space="preserve">No interruption is allowed </w:t>
      </w:r>
      <w:r w:rsidRPr="0023248C">
        <w:rPr>
          <w:rFonts w:hint="eastAsia"/>
          <w:b/>
          <w:bCs/>
          <w:lang w:eastAsia="zh-CN"/>
        </w:rPr>
        <w:t>during the RRC reconfiguration procedure for SCell addition/release before OD-SSB is indicated in Case 1</w:t>
      </w:r>
      <w:r w:rsidRPr="0023248C">
        <w:rPr>
          <w:b/>
          <w:bCs/>
          <w:lang w:eastAsia="zh-CN"/>
        </w:rPr>
        <w:t>.</w:t>
      </w:r>
    </w:p>
    <w:p w14:paraId="78F88303" w14:textId="77777777" w:rsidR="00CA2127" w:rsidRPr="0023248C" w:rsidRDefault="00CA2127" w:rsidP="00CA2127">
      <w:pPr>
        <w:pStyle w:val="ListParagraph"/>
        <w:numPr>
          <w:ilvl w:val="0"/>
          <w:numId w:val="21"/>
        </w:numPr>
        <w:tabs>
          <w:tab w:val="left" w:pos="1134"/>
        </w:tabs>
        <w:spacing w:before="160" w:line="257" w:lineRule="auto"/>
        <w:ind w:left="0" w:firstLine="0"/>
        <w:jc w:val="both"/>
        <w:rPr>
          <w:b/>
          <w:bCs/>
          <w:lang w:eastAsia="zh-CN"/>
        </w:rPr>
      </w:pPr>
      <w:r w:rsidRPr="0023248C">
        <w:rPr>
          <w:rFonts w:hint="eastAsia"/>
          <w:b/>
          <w:bCs/>
          <w:lang w:eastAsia="zh-CN"/>
        </w:rPr>
        <w:t>No interruption is allowed during measurements on deactivated SCC before OD-SSB is indicated in Case 1.</w:t>
      </w:r>
    </w:p>
    <w:p w14:paraId="0F1C8C43" w14:textId="77777777" w:rsidR="003F0A46" w:rsidRPr="003F0A46" w:rsidRDefault="003F0A46" w:rsidP="003F0A46">
      <w:pPr>
        <w:pStyle w:val="ListParagraph"/>
        <w:numPr>
          <w:ilvl w:val="0"/>
          <w:numId w:val="21"/>
        </w:numPr>
        <w:tabs>
          <w:tab w:val="left" w:pos="1134"/>
        </w:tabs>
        <w:spacing w:before="160" w:line="257" w:lineRule="auto"/>
        <w:ind w:left="0" w:firstLine="0"/>
        <w:jc w:val="both"/>
        <w:rPr>
          <w:b/>
          <w:bCs/>
          <w:lang w:eastAsia="zh-CN"/>
        </w:rPr>
      </w:pPr>
      <w:r w:rsidRPr="003F0A46">
        <w:rPr>
          <w:rFonts w:hint="eastAsia"/>
          <w:b/>
          <w:bCs/>
          <w:lang w:eastAsia="zh-CN"/>
        </w:rPr>
        <w:t>Interruption may be caused when OD-SSB is indicated on the SCell.</w:t>
      </w:r>
      <w:r w:rsidRPr="003F0A46">
        <w:rPr>
          <w:b/>
          <w:bCs/>
          <w:lang w:eastAsia="zh-CN"/>
        </w:rPr>
        <w:t>RAN4 needs to discuss if interruption is allowed when OD-SSB is indicated</w:t>
      </w:r>
      <w:r w:rsidRPr="003F0A46">
        <w:rPr>
          <w:rFonts w:hint="eastAsia"/>
          <w:b/>
          <w:bCs/>
          <w:lang w:eastAsia="zh-CN"/>
        </w:rPr>
        <w:t xml:space="preserve"> via RRC or MAC command</w:t>
      </w:r>
      <w:r w:rsidRPr="003F0A46">
        <w:rPr>
          <w:b/>
          <w:bCs/>
          <w:lang w:eastAsia="zh-CN"/>
        </w:rPr>
        <w:t xml:space="preserve"> and when it is allowed if possible.</w:t>
      </w:r>
    </w:p>
    <w:p w14:paraId="4A909A53" w14:textId="77777777" w:rsidR="003F0A46" w:rsidRPr="000A7926" w:rsidRDefault="003F0A46" w:rsidP="00E7024B">
      <w:pPr>
        <w:pStyle w:val="ListParagraph"/>
        <w:numPr>
          <w:ilvl w:val="0"/>
          <w:numId w:val="21"/>
        </w:numPr>
        <w:tabs>
          <w:tab w:val="left" w:pos="1134"/>
        </w:tabs>
        <w:spacing w:before="160" w:line="257" w:lineRule="auto"/>
        <w:ind w:left="0" w:firstLine="0"/>
        <w:jc w:val="both"/>
        <w:rPr>
          <w:rFonts w:eastAsiaTheme="minorEastAsia"/>
          <w:color w:val="000000" w:themeColor="text1"/>
          <w:lang w:eastAsia="zh-CN"/>
        </w:rPr>
      </w:pPr>
      <w:r>
        <w:rPr>
          <w:rFonts w:hint="eastAsia"/>
          <w:b/>
          <w:bCs/>
          <w:lang w:eastAsia="zh-CN"/>
        </w:rPr>
        <w:t xml:space="preserve">UE will follow the legacy L1 measurement </w:t>
      </w:r>
      <w:r>
        <w:rPr>
          <w:b/>
          <w:bCs/>
          <w:lang w:eastAsia="zh-CN"/>
        </w:rPr>
        <w:t>requirement</w:t>
      </w:r>
      <w:r>
        <w:rPr>
          <w:rFonts w:hint="eastAsia"/>
          <w:b/>
          <w:bCs/>
          <w:lang w:eastAsia="zh-CN"/>
        </w:rPr>
        <w:t xml:space="preserve"> considering DRX cycle when DRX is configured</w:t>
      </w:r>
      <w:r>
        <w:rPr>
          <w:rFonts w:eastAsiaTheme="minorEastAsia" w:hint="eastAsia"/>
          <w:b/>
          <w:bCs/>
          <w:color w:val="000000" w:themeColor="text1"/>
          <w:lang w:eastAsia="zh-CN"/>
        </w:rPr>
        <w:t>.</w:t>
      </w:r>
      <w:r w:rsidRPr="006B1620">
        <w:rPr>
          <w:rFonts w:eastAsiaTheme="minorEastAsia" w:hint="eastAsia"/>
          <w:b/>
          <w:bCs/>
          <w:color w:val="000000" w:themeColor="text1"/>
          <w:lang w:eastAsia="zh-CN"/>
        </w:rPr>
        <w:t xml:space="preserve"> </w:t>
      </w:r>
    </w:p>
    <w:p w14:paraId="21B9AE0B" w14:textId="77777777" w:rsidR="003F0A46" w:rsidRDefault="003F0A46" w:rsidP="00E7024B">
      <w:pPr>
        <w:pStyle w:val="ListParagraph"/>
        <w:numPr>
          <w:ilvl w:val="0"/>
          <w:numId w:val="21"/>
        </w:numPr>
        <w:tabs>
          <w:tab w:val="left" w:pos="1134"/>
        </w:tabs>
        <w:spacing w:before="160" w:line="257" w:lineRule="auto"/>
        <w:ind w:left="0" w:firstLine="0"/>
        <w:jc w:val="both"/>
        <w:rPr>
          <w:b/>
          <w:bCs/>
          <w:lang w:eastAsia="zh-CN"/>
        </w:rPr>
      </w:pPr>
      <w:r w:rsidRPr="00122BDA">
        <w:rPr>
          <w:b/>
          <w:bCs/>
          <w:lang w:eastAsia="zh-CN"/>
        </w:rPr>
        <w:t xml:space="preserve">If there is </w:t>
      </w:r>
      <w:r>
        <w:rPr>
          <w:b/>
          <w:bCs/>
          <w:lang w:eastAsia="zh-CN"/>
        </w:rPr>
        <w:t xml:space="preserve">an </w:t>
      </w:r>
      <w:r w:rsidRPr="00122BDA">
        <w:rPr>
          <w:b/>
          <w:bCs/>
          <w:lang w:eastAsia="zh-CN"/>
        </w:rPr>
        <w:t xml:space="preserve">OD-SSB SCell on the serving CC, the </w:t>
      </w:r>
      <w:r>
        <w:rPr>
          <w:b/>
          <w:bCs/>
          <w:lang w:eastAsia="zh-CN"/>
        </w:rPr>
        <w:t>legacy</w:t>
      </w:r>
      <w:r w:rsidRPr="00122BDA">
        <w:rPr>
          <w:b/>
          <w:bCs/>
          <w:lang w:eastAsia="zh-CN"/>
        </w:rPr>
        <w:t xml:space="preserve"> requirement for neighbor cell</w:t>
      </w:r>
      <w:r>
        <w:rPr>
          <w:b/>
          <w:bCs/>
          <w:lang w:eastAsia="zh-CN"/>
        </w:rPr>
        <w:t xml:space="preserve"> measurement</w:t>
      </w:r>
      <w:r w:rsidRPr="00122BDA">
        <w:rPr>
          <w:b/>
          <w:bCs/>
          <w:lang w:eastAsia="zh-CN"/>
        </w:rPr>
        <w:t xml:space="preserve"> appl</w:t>
      </w:r>
      <w:r>
        <w:rPr>
          <w:b/>
          <w:bCs/>
          <w:lang w:eastAsia="zh-CN"/>
        </w:rPr>
        <w:t>ies for both FR1 and FR2</w:t>
      </w:r>
      <w:r w:rsidRPr="00122BDA">
        <w:rPr>
          <w:b/>
          <w:bCs/>
          <w:lang w:eastAsia="zh-CN"/>
        </w:rPr>
        <w:t xml:space="preserve">. </w:t>
      </w:r>
    </w:p>
    <w:p w14:paraId="463D6790" w14:textId="1951983F" w:rsidR="00E15D5F" w:rsidRPr="00E15D5F" w:rsidRDefault="00E15D5F" w:rsidP="00E15D5F">
      <w:pPr>
        <w:spacing w:beforeLines="50" w:before="120" w:after="120" w:line="257" w:lineRule="auto"/>
        <w:jc w:val="both"/>
        <w:rPr>
          <w:rFonts w:eastAsiaTheme="minorEastAsia" w:hint="eastAsia"/>
          <w:b/>
          <w:bCs/>
          <w:lang w:val="en-US" w:eastAsia="zh-CN"/>
        </w:rPr>
      </w:pPr>
      <w:r w:rsidRPr="00E15D5F">
        <w:rPr>
          <w:rFonts w:eastAsiaTheme="minorEastAsia" w:hint="eastAsia"/>
          <w:b/>
          <w:bCs/>
          <w:lang w:eastAsia="zh-CN"/>
        </w:rPr>
        <w:t xml:space="preserve">Observation 4: </w:t>
      </w:r>
      <w:r w:rsidRPr="00E15D5F">
        <w:rPr>
          <w:rFonts w:eastAsiaTheme="minorEastAsia" w:hint="eastAsia"/>
          <w:lang w:val="en-US" w:eastAsia="zh-CN"/>
        </w:rPr>
        <w:t>N</w:t>
      </w:r>
      <w:r w:rsidRPr="00E15D5F">
        <w:rPr>
          <w:rFonts w:eastAsiaTheme="minorEastAsia"/>
          <w:lang w:val="en-US" w:eastAsia="zh-CN"/>
        </w:rPr>
        <w:t>etwork is expecting UE to perform fast measurement on the SCell</w:t>
      </w:r>
      <w:r w:rsidRPr="00E15D5F">
        <w:rPr>
          <w:rFonts w:eastAsiaTheme="minorEastAsia" w:hint="eastAsia"/>
          <w:lang w:val="en-US" w:eastAsia="zh-CN"/>
        </w:rPr>
        <w:t xml:space="preserve"> every time OD-SSB is activated.</w:t>
      </w:r>
    </w:p>
    <w:p w14:paraId="7030BE8B" w14:textId="77777777" w:rsidR="003F0A46" w:rsidRPr="0005533C"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val="en-US" w:eastAsia="zh-CN"/>
        </w:rPr>
      </w:pPr>
      <w:r w:rsidRPr="004A724E">
        <w:rPr>
          <w:rFonts w:eastAsiaTheme="minorEastAsia"/>
          <w:b/>
          <w:bCs/>
          <w:lang w:val="en-US" w:eastAsia="zh-CN"/>
        </w:rPr>
        <w:t xml:space="preserve">If the OD-SSB </w:t>
      </w:r>
      <w:r>
        <w:rPr>
          <w:rFonts w:eastAsiaTheme="minorEastAsia" w:hint="eastAsia"/>
          <w:b/>
          <w:bCs/>
          <w:lang w:val="en-US" w:eastAsia="zh-CN"/>
        </w:rPr>
        <w:t>is reactivated</w:t>
      </w:r>
      <w:r w:rsidRPr="004A724E">
        <w:rPr>
          <w:rFonts w:eastAsiaTheme="minorEastAsia"/>
          <w:b/>
          <w:bCs/>
          <w:lang w:val="en-US" w:eastAsia="zh-CN"/>
        </w:rPr>
        <w:t xml:space="preserve"> </w:t>
      </w:r>
      <w:r w:rsidRPr="004A724E">
        <w:rPr>
          <w:rFonts w:eastAsiaTheme="minorEastAsia" w:hint="eastAsia"/>
          <w:b/>
          <w:bCs/>
          <w:lang w:val="en-US" w:eastAsia="zh-CN"/>
        </w:rPr>
        <w:t xml:space="preserve">within a time period T2, UE can perform fast measurement for a shorter time period for power </w:t>
      </w:r>
      <w:r w:rsidRPr="00E7024B">
        <w:rPr>
          <w:rFonts w:hint="eastAsia"/>
          <w:b/>
          <w:bCs/>
          <w:lang w:eastAsia="zh-CN"/>
        </w:rPr>
        <w:t>saving</w:t>
      </w:r>
      <w:r w:rsidRPr="004A724E">
        <w:rPr>
          <w:rFonts w:eastAsiaTheme="minorEastAsia" w:hint="eastAsia"/>
          <w:b/>
          <w:bCs/>
          <w:lang w:val="en-US" w:eastAsia="zh-CN"/>
        </w:rPr>
        <w:t xml:space="preserve"> i.e. a shorter fast mode window may apply for OD-SSB reactivation.</w:t>
      </w:r>
    </w:p>
    <w:p w14:paraId="4344FFD8" w14:textId="77777777" w:rsidR="003F0A46" w:rsidRDefault="003F0A46" w:rsidP="00E7024B">
      <w:pPr>
        <w:pStyle w:val="ListParagraph"/>
        <w:numPr>
          <w:ilvl w:val="0"/>
          <w:numId w:val="21"/>
        </w:numPr>
        <w:tabs>
          <w:tab w:val="left" w:pos="1134"/>
        </w:tabs>
        <w:spacing w:before="160" w:line="257" w:lineRule="auto"/>
        <w:ind w:left="0" w:firstLine="0"/>
        <w:jc w:val="both"/>
        <w:rPr>
          <w:b/>
          <w:iCs/>
          <w:lang w:eastAsia="zh-CN"/>
        </w:rPr>
      </w:pPr>
      <w:r w:rsidRPr="006C6AEC">
        <w:rPr>
          <w:rFonts w:hint="eastAsia"/>
          <w:b/>
          <w:iCs/>
          <w:lang w:eastAsia="zh-CN"/>
        </w:rPr>
        <w:t>When OD-SSB is reactivated within a time period T2, the shorter fast mode window for detected</w:t>
      </w:r>
      <w:r>
        <w:rPr>
          <w:rFonts w:hint="eastAsia"/>
          <w:b/>
          <w:iCs/>
          <w:lang w:eastAsia="zh-CN"/>
        </w:rPr>
        <w:t xml:space="preserve"> cell i.e. OD-SSB based measurement period</w:t>
      </w:r>
      <w:r w:rsidRPr="006C6AEC">
        <w:rPr>
          <w:rFonts w:hint="eastAsia"/>
          <w:b/>
          <w:iCs/>
          <w:lang w:eastAsia="zh-CN"/>
        </w:rPr>
        <w:t xml:space="preserve"> can be applied for UE power saving.</w:t>
      </w:r>
    </w:p>
    <w:p w14:paraId="2A1FD258" w14:textId="52136BFB" w:rsidR="00E15D5F" w:rsidRPr="00E15D5F" w:rsidRDefault="00E15D5F" w:rsidP="00E15D5F">
      <w:pPr>
        <w:rPr>
          <w:rFonts w:hint="eastAsia"/>
          <w:b/>
          <w:iCs/>
          <w:lang w:eastAsia="zh-CN"/>
        </w:rPr>
      </w:pPr>
      <w:r w:rsidRPr="00E15D5F">
        <w:rPr>
          <w:rFonts w:hint="eastAsia"/>
          <w:b/>
          <w:iCs/>
          <w:lang w:eastAsia="zh-CN"/>
        </w:rPr>
        <w:t xml:space="preserve">Observation 5: </w:t>
      </w:r>
      <w:r w:rsidRPr="00E15D5F">
        <w:rPr>
          <w:rFonts w:hint="eastAsia"/>
          <w:bCs/>
          <w:iCs/>
          <w:lang w:eastAsia="zh-CN"/>
        </w:rPr>
        <w:t xml:space="preserve">It is unclear how much benefit the optimization based on time period T2 could bring to the requirement, while this </w:t>
      </w:r>
      <w:r w:rsidRPr="00E15D5F">
        <w:rPr>
          <w:bCs/>
          <w:iCs/>
          <w:lang w:eastAsia="zh-CN"/>
        </w:rPr>
        <w:t>would</w:t>
      </w:r>
      <w:r w:rsidRPr="00E15D5F">
        <w:rPr>
          <w:rFonts w:hint="eastAsia"/>
          <w:bCs/>
          <w:iCs/>
          <w:lang w:eastAsia="zh-CN"/>
        </w:rPr>
        <w:t xml:space="preserve"> also complicate the UE behaviour and network </w:t>
      </w:r>
      <w:r w:rsidRPr="00E15D5F">
        <w:rPr>
          <w:bCs/>
          <w:iCs/>
          <w:lang w:eastAsia="zh-CN"/>
        </w:rPr>
        <w:t>implementation</w:t>
      </w:r>
      <w:r w:rsidRPr="00E15D5F">
        <w:rPr>
          <w:rFonts w:hint="eastAsia"/>
          <w:bCs/>
          <w:iCs/>
          <w:lang w:eastAsia="zh-CN"/>
        </w:rPr>
        <w:t>.</w:t>
      </w:r>
    </w:p>
    <w:p w14:paraId="23DB1DE5" w14:textId="77777777" w:rsidR="003F0A46" w:rsidRPr="004F2501" w:rsidRDefault="003F0A46" w:rsidP="003F0A46">
      <w:pPr>
        <w:pStyle w:val="ListParagraph"/>
        <w:numPr>
          <w:ilvl w:val="0"/>
          <w:numId w:val="21"/>
        </w:numPr>
        <w:tabs>
          <w:tab w:val="left" w:pos="1134"/>
        </w:tabs>
        <w:spacing w:before="160" w:after="120" w:line="257" w:lineRule="auto"/>
        <w:jc w:val="both"/>
        <w:rPr>
          <w:b/>
          <w:iCs/>
          <w:lang w:eastAsia="zh-CN"/>
        </w:rPr>
      </w:pPr>
      <w:r w:rsidRPr="004F2501">
        <w:rPr>
          <w:rFonts w:hint="eastAsia"/>
          <w:b/>
          <w:iCs/>
          <w:lang w:eastAsia="zh-CN"/>
        </w:rPr>
        <w:t>Do not consider further optimization to the measurement requirement based on time period T2.</w:t>
      </w:r>
    </w:p>
    <w:p w14:paraId="38341D2A" w14:textId="77777777" w:rsidR="003F0A46"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eastAsia="zh-CN"/>
        </w:rPr>
      </w:pPr>
      <w:r w:rsidRPr="00E7024B">
        <w:rPr>
          <w:b/>
          <w:bCs/>
          <w:lang w:eastAsia="zh-CN"/>
        </w:rPr>
        <w:t>RAN4</w:t>
      </w:r>
      <w:r>
        <w:rPr>
          <w:rFonts w:eastAsiaTheme="minorEastAsia"/>
          <w:b/>
          <w:bCs/>
          <w:lang w:eastAsia="zh-CN"/>
        </w:rPr>
        <w:t xml:space="preserve"> does not introduce a lower bound OD-SSB periodicity. Any</w:t>
      </w:r>
      <w:r w:rsidRPr="00C92DD1">
        <w:rPr>
          <w:rFonts w:eastAsiaTheme="minorEastAsia"/>
          <w:b/>
          <w:bCs/>
          <w:lang w:eastAsia="zh-CN"/>
        </w:rPr>
        <w:t xml:space="preserve"> lower bound needs to be well justified as it reduce</w:t>
      </w:r>
      <w:r>
        <w:rPr>
          <w:rFonts w:eastAsiaTheme="minorEastAsia"/>
          <w:b/>
          <w:bCs/>
          <w:lang w:eastAsia="zh-CN"/>
        </w:rPr>
        <w:t>s</w:t>
      </w:r>
      <w:r w:rsidRPr="00C92DD1">
        <w:rPr>
          <w:rFonts w:eastAsiaTheme="minorEastAsia"/>
          <w:b/>
          <w:bCs/>
          <w:lang w:eastAsia="zh-CN"/>
        </w:rPr>
        <w:t xml:space="preserve"> the network energy saving gain from OD-SSB transmission</w:t>
      </w:r>
      <w:r>
        <w:rPr>
          <w:rFonts w:eastAsiaTheme="minorEastAsia"/>
          <w:b/>
          <w:bCs/>
          <w:lang w:eastAsia="zh-CN"/>
        </w:rPr>
        <w:t>.</w:t>
      </w:r>
    </w:p>
    <w:p w14:paraId="70F72518" w14:textId="1FE7E8B4" w:rsidR="00E15D5F" w:rsidRPr="00E15D5F" w:rsidRDefault="00E15D5F" w:rsidP="00E15D5F">
      <w:pPr>
        <w:tabs>
          <w:tab w:val="left" w:pos="1134"/>
        </w:tabs>
        <w:spacing w:before="120" w:after="120" w:line="257" w:lineRule="auto"/>
        <w:jc w:val="both"/>
        <w:rPr>
          <w:rFonts w:eastAsiaTheme="minorEastAsia"/>
          <w:b/>
          <w:bCs/>
          <w:lang w:eastAsia="zh-CN"/>
        </w:rPr>
      </w:pPr>
      <w:r w:rsidRPr="00E15D5F">
        <w:rPr>
          <w:rFonts w:eastAsiaTheme="minorEastAsia"/>
          <w:b/>
          <w:bCs/>
          <w:lang w:eastAsia="zh-CN"/>
        </w:rPr>
        <w:t xml:space="preserve">Observation </w:t>
      </w:r>
      <w:r w:rsidRPr="00E15D5F">
        <w:rPr>
          <w:rFonts w:eastAsiaTheme="minorEastAsia" w:hint="eastAsia"/>
          <w:b/>
          <w:bCs/>
          <w:lang w:eastAsia="zh-CN"/>
        </w:rPr>
        <w:t>6</w:t>
      </w:r>
      <w:r w:rsidRPr="00E15D5F">
        <w:rPr>
          <w:rFonts w:eastAsiaTheme="minorEastAsia"/>
          <w:b/>
          <w:bCs/>
          <w:lang w:eastAsia="zh-CN"/>
        </w:rPr>
        <w:t>:</w:t>
      </w:r>
      <w:r w:rsidRPr="00E15D5F">
        <w:rPr>
          <w:rFonts w:eastAsiaTheme="minorEastAsia"/>
          <w:lang w:eastAsia="zh-CN"/>
        </w:rPr>
        <w:t xml:space="preserve"> For the measurement within fast mode window, CSSF does not apply and shall not count the number of legacy carriers configured with measurement. </w:t>
      </w:r>
    </w:p>
    <w:p w14:paraId="4AECAC88" w14:textId="77777777" w:rsidR="003F0A46" w:rsidRPr="000A4F52" w:rsidRDefault="003F0A46" w:rsidP="00E7024B">
      <w:pPr>
        <w:pStyle w:val="ListParagraph"/>
        <w:numPr>
          <w:ilvl w:val="0"/>
          <w:numId w:val="21"/>
        </w:numPr>
        <w:tabs>
          <w:tab w:val="left" w:pos="1134"/>
          <w:tab w:val="left" w:pos="1276"/>
        </w:tabs>
        <w:spacing w:before="160" w:line="257" w:lineRule="auto"/>
        <w:ind w:left="0" w:firstLine="0"/>
        <w:jc w:val="both"/>
        <w:rPr>
          <w:b/>
          <w:bCs/>
          <w:lang w:val="en-US" w:eastAsia="zh-CN"/>
        </w:rPr>
      </w:pPr>
      <w:r w:rsidRPr="00E7024B">
        <w:rPr>
          <w:b/>
          <w:bCs/>
          <w:lang w:eastAsia="zh-CN"/>
        </w:rPr>
        <w:t>When</w:t>
      </w:r>
      <w:r w:rsidRPr="00597DB3">
        <w:rPr>
          <w:b/>
          <w:bCs/>
          <w:lang w:val="en-US" w:eastAsia="zh-CN"/>
        </w:rPr>
        <w:t xml:space="preserve"> NW configures single OD-SSB carrier with multiple legacy SSB carriers</w:t>
      </w:r>
      <w:r w:rsidRPr="005A089C">
        <w:rPr>
          <w:rFonts w:hint="eastAsia"/>
          <w:b/>
          <w:bCs/>
          <w:lang w:val="en-US" w:eastAsia="zh-CN"/>
        </w:rPr>
        <w:t xml:space="preserve">, </w:t>
      </w:r>
      <w:r w:rsidRPr="005A089C">
        <w:rPr>
          <w:rFonts w:eastAsiaTheme="minorEastAsia"/>
          <w:b/>
          <w:bCs/>
          <w:lang w:eastAsia="zh-CN"/>
        </w:rPr>
        <w:t>the CSSF does not apply</w:t>
      </w:r>
      <w:r w:rsidRPr="005A089C">
        <w:rPr>
          <w:rFonts w:eastAsiaTheme="minorEastAsia" w:hint="eastAsia"/>
          <w:b/>
          <w:bCs/>
          <w:lang w:eastAsia="zh-CN"/>
        </w:rPr>
        <w:t xml:space="preserve"> </w:t>
      </w:r>
      <w:r>
        <w:rPr>
          <w:rFonts w:eastAsiaTheme="minorEastAsia" w:hint="eastAsia"/>
          <w:b/>
          <w:bCs/>
          <w:lang w:eastAsia="zh-CN"/>
        </w:rPr>
        <w:t>f</w:t>
      </w:r>
      <w:r w:rsidRPr="005A089C">
        <w:rPr>
          <w:rFonts w:eastAsiaTheme="minorEastAsia"/>
          <w:b/>
          <w:bCs/>
          <w:lang w:eastAsia="zh-CN"/>
        </w:rPr>
        <w:t>or the measurement within fast mode window</w:t>
      </w:r>
      <w:r>
        <w:rPr>
          <w:rFonts w:eastAsiaTheme="minorEastAsia" w:hint="eastAsia"/>
          <w:b/>
          <w:bCs/>
          <w:lang w:eastAsia="zh-CN"/>
        </w:rPr>
        <w:t>.</w:t>
      </w:r>
    </w:p>
    <w:p w14:paraId="70987886" w14:textId="77777777" w:rsidR="003F0A46" w:rsidRPr="005A089C" w:rsidRDefault="003F0A46" w:rsidP="00E7024B">
      <w:pPr>
        <w:pStyle w:val="ListParagraph"/>
        <w:numPr>
          <w:ilvl w:val="0"/>
          <w:numId w:val="21"/>
        </w:numPr>
        <w:tabs>
          <w:tab w:val="left" w:pos="993"/>
          <w:tab w:val="left" w:pos="1134"/>
        </w:tabs>
        <w:spacing w:before="160" w:after="120" w:line="257" w:lineRule="auto"/>
        <w:jc w:val="both"/>
        <w:rPr>
          <w:b/>
          <w:bCs/>
          <w:lang w:val="en-US" w:eastAsia="zh-CN"/>
        </w:rPr>
      </w:pPr>
      <w:r>
        <w:rPr>
          <w:rFonts w:hint="eastAsia"/>
          <w:b/>
          <w:bCs/>
          <w:lang w:val="en-US" w:eastAsia="zh-CN"/>
        </w:rPr>
        <w:t>Focus on single OD-SSB SCell and do not consider m</w:t>
      </w:r>
      <w:r w:rsidRPr="00597DB3">
        <w:rPr>
          <w:b/>
          <w:bCs/>
          <w:lang w:val="en-US" w:eastAsia="zh-CN"/>
        </w:rPr>
        <w:t>ultiple OD-SSB carrier</w:t>
      </w:r>
      <w:r>
        <w:rPr>
          <w:rFonts w:hint="eastAsia"/>
          <w:b/>
          <w:bCs/>
          <w:lang w:val="en-US" w:eastAsia="zh-CN"/>
        </w:rPr>
        <w:t>s</w:t>
      </w:r>
      <w:r w:rsidRPr="00AE1AD3">
        <w:rPr>
          <w:rFonts w:hint="eastAsia"/>
          <w:b/>
          <w:bCs/>
          <w:lang w:val="en-US" w:eastAsia="zh-CN"/>
        </w:rPr>
        <w:t xml:space="preserve"> </w:t>
      </w:r>
      <w:r>
        <w:rPr>
          <w:rFonts w:hint="eastAsia"/>
          <w:b/>
          <w:bCs/>
          <w:lang w:val="en-US" w:eastAsia="zh-CN"/>
        </w:rPr>
        <w:t xml:space="preserve">in this release. </w:t>
      </w:r>
    </w:p>
    <w:p w14:paraId="2C97B2B7" w14:textId="77777777" w:rsidR="003F0A46" w:rsidRDefault="003F0A46" w:rsidP="00E7024B">
      <w:pPr>
        <w:pStyle w:val="ListParagraph"/>
        <w:numPr>
          <w:ilvl w:val="0"/>
          <w:numId w:val="21"/>
        </w:numPr>
        <w:tabs>
          <w:tab w:val="left" w:pos="1134"/>
        </w:tabs>
        <w:spacing w:before="160" w:line="257" w:lineRule="auto"/>
        <w:ind w:left="0" w:firstLine="0"/>
        <w:jc w:val="both"/>
        <w:rPr>
          <w:b/>
          <w:bCs/>
          <w:lang w:val="en-US" w:eastAsia="zh-CN"/>
        </w:rPr>
      </w:pPr>
      <w:r w:rsidRPr="00BF5236">
        <w:rPr>
          <w:b/>
          <w:bCs/>
          <w:lang w:val="en-US" w:eastAsia="zh-CN"/>
        </w:rPr>
        <w:t>RAN4</w:t>
      </w:r>
      <w:r>
        <w:rPr>
          <w:b/>
          <w:bCs/>
          <w:lang w:val="en-US" w:eastAsia="zh-CN"/>
        </w:rPr>
        <w:t xml:space="preserve"> shall further </w:t>
      </w:r>
      <w:r w:rsidRPr="00BF5236">
        <w:rPr>
          <w:b/>
          <w:bCs/>
          <w:lang w:val="en-US" w:eastAsia="zh-CN"/>
        </w:rPr>
        <w:t>discuss how to define the measurement requirements for these newly agreed scenarios</w:t>
      </w:r>
      <w:r>
        <w:rPr>
          <w:b/>
          <w:bCs/>
          <w:lang w:val="en-US" w:eastAsia="zh-CN"/>
        </w:rPr>
        <w:t xml:space="preserve">: </w:t>
      </w:r>
    </w:p>
    <w:p w14:paraId="52AFEB86" w14:textId="77777777" w:rsidR="003F0A46" w:rsidRPr="007E7DC7" w:rsidRDefault="003F0A46" w:rsidP="003F0A46">
      <w:pPr>
        <w:pStyle w:val="ListParagraph"/>
        <w:numPr>
          <w:ilvl w:val="0"/>
          <w:numId w:val="10"/>
        </w:numPr>
        <w:tabs>
          <w:tab w:val="left" w:pos="1134"/>
          <w:tab w:val="left" w:pos="1276"/>
        </w:tabs>
        <w:spacing w:before="160" w:after="240" w:line="257" w:lineRule="auto"/>
        <w:jc w:val="both"/>
        <w:rPr>
          <w:b/>
          <w:bCs/>
          <w:lang w:val="en-US" w:eastAsia="zh-CN"/>
        </w:rPr>
      </w:pPr>
      <w:r w:rsidRPr="00F818C3">
        <w:rPr>
          <w:rFonts w:eastAsiaTheme="minorEastAsia"/>
          <w:b/>
          <w:bCs/>
          <w:lang w:eastAsia="zh-CN"/>
        </w:rPr>
        <w:t>Case</w:t>
      </w:r>
      <w:r>
        <w:rPr>
          <w:b/>
          <w:bCs/>
          <w:lang w:val="en-US" w:eastAsia="zh-CN"/>
        </w:rPr>
        <w:t xml:space="preserve"> 2-3: AO-SSB and OD-SSB</w:t>
      </w:r>
      <w:r w:rsidRPr="007E7DC7">
        <w:rPr>
          <w:b/>
          <w:bCs/>
          <w:lang w:val="en-US" w:eastAsia="zh-CN"/>
        </w:rPr>
        <w:t xml:space="preserve"> are on same carrier frequency with </w:t>
      </w:r>
      <w:r w:rsidRPr="007E7DC7">
        <w:rPr>
          <w:rFonts w:eastAsiaTheme="minorEastAsia"/>
          <w:b/>
          <w:bCs/>
          <w:lang w:eastAsia="zh-CN"/>
        </w:rPr>
        <w:t>different</w:t>
      </w:r>
      <w:r w:rsidRPr="007E7DC7">
        <w:rPr>
          <w:rFonts w:eastAsiaTheme="minorEastAsia" w:hint="eastAsia"/>
          <w:b/>
          <w:bCs/>
          <w:lang w:eastAsia="zh-CN"/>
        </w:rPr>
        <w:t xml:space="preserve"> periodicity</w:t>
      </w:r>
      <w:r w:rsidRPr="007E7DC7">
        <w:rPr>
          <w:rFonts w:eastAsiaTheme="minorEastAsia"/>
          <w:b/>
          <w:bCs/>
          <w:lang w:eastAsia="zh-CN"/>
        </w:rPr>
        <w:t>, and the</w:t>
      </w:r>
      <w:r w:rsidRPr="007E7DC7">
        <w:rPr>
          <w:rFonts w:cs="Arial"/>
          <w:b/>
          <w:bCs/>
          <w:lang w:eastAsia="ko-KR"/>
        </w:rPr>
        <w:t xml:space="preserve"> union of them has a non-periodic time domain pattern i.e. the interval between SSB bursts is uneven. </w:t>
      </w:r>
    </w:p>
    <w:p w14:paraId="41EB53BD" w14:textId="77777777" w:rsidR="003F0A46" w:rsidRDefault="003F0A46" w:rsidP="003F0A46">
      <w:pPr>
        <w:pStyle w:val="ListParagraph"/>
        <w:numPr>
          <w:ilvl w:val="0"/>
          <w:numId w:val="10"/>
        </w:numPr>
        <w:tabs>
          <w:tab w:val="left" w:pos="1134"/>
          <w:tab w:val="left" w:pos="1276"/>
        </w:tabs>
        <w:spacing w:before="160" w:after="240" w:line="257" w:lineRule="auto"/>
        <w:jc w:val="both"/>
        <w:rPr>
          <w:b/>
          <w:bCs/>
          <w:lang w:val="en-US" w:eastAsia="zh-CN"/>
        </w:rPr>
      </w:pPr>
      <w:r w:rsidRPr="007E7DC7">
        <w:rPr>
          <w:rFonts w:eastAsiaTheme="minorEastAsia"/>
          <w:b/>
          <w:bCs/>
          <w:lang w:eastAsia="zh-CN"/>
        </w:rPr>
        <w:lastRenderedPageBreak/>
        <w:t>Case</w:t>
      </w:r>
      <w:r w:rsidRPr="007E7DC7">
        <w:rPr>
          <w:b/>
          <w:bCs/>
          <w:lang w:val="en-US" w:eastAsia="zh-CN"/>
        </w:rPr>
        <w:t xml:space="preserve"> 2-4:  AO-SSB and OD-SSB are on different carrier frequencies in the same B</w:t>
      </w:r>
      <w:r w:rsidRPr="003F0A46">
        <w:rPr>
          <w:b/>
          <w:bCs/>
          <w:lang w:val="en-US" w:eastAsia="zh-CN"/>
        </w:rPr>
        <w:t>WP, and they are non-overlapping in frequency domain.</w:t>
      </w:r>
    </w:p>
    <w:p w14:paraId="2F1A7B7A" w14:textId="77777777" w:rsidR="00E15D5F" w:rsidRPr="00E15D5F" w:rsidRDefault="00E15D5F" w:rsidP="00E15D5F">
      <w:pPr>
        <w:spacing w:after="120" w:line="257" w:lineRule="auto"/>
        <w:jc w:val="both"/>
        <w:rPr>
          <w:rFonts w:eastAsiaTheme="minorEastAsia"/>
          <w:lang w:eastAsia="zh-CN"/>
        </w:rPr>
      </w:pPr>
      <w:r w:rsidRPr="00E15D5F">
        <w:rPr>
          <w:rFonts w:eastAsiaTheme="minorEastAsia" w:hint="eastAsia"/>
          <w:b/>
          <w:bCs/>
          <w:lang w:eastAsia="zh-CN"/>
        </w:rPr>
        <w:t>Observation 7:</w:t>
      </w:r>
      <w:r w:rsidRPr="00E15D5F">
        <w:rPr>
          <w:rFonts w:eastAsiaTheme="minorEastAsia" w:hint="eastAsia"/>
          <w:lang w:eastAsia="zh-CN"/>
        </w:rPr>
        <w:t xml:space="preserve"> If OD-SSB and always-on SSB are on the same frequency, the UE may have acquired a measurement result based on always-on SSB when OD-SSB is activated.</w:t>
      </w:r>
    </w:p>
    <w:p w14:paraId="53F93733" w14:textId="44CA0C31" w:rsidR="00E15D5F" w:rsidRPr="00E15D5F" w:rsidRDefault="00E15D5F" w:rsidP="00E15D5F">
      <w:pPr>
        <w:spacing w:after="120" w:line="257" w:lineRule="auto"/>
        <w:jc w:val="both"/>
        <w:rPr>
          <w:rFonts w:hint="eastAsia"/>
          <w:b/>
          <w:bCs/>
          <w:lang w:eastAsia="zh-CN"/>
        </w:rPr>
      </w:pPr>
      <w:r w:rsidRPr="00E15D5F">
        <w:rPr>
          <w:rFonts w:eastAsiaTheme="minorEastAsia" w:hint="eastAsia"/>
          <w:b/>
          <w:bCs/>
          <w:lang w:eastAsia="zh-CN"/>
        </w:rPr>
        <w:t xml:space="preserve">Observation </w:t>
      </w:r>
      <w:r w:rsidRPr="00E15D5F">
        <w:rPr>
          <w:rFonts w:eastAsiaTheme="minorEastAsia"/>
          <w:b/>
          <w:bCs/>
          <w:lang w:eastAsia="zh-CN"/>
        </w:rPr>
        <w:t>8</w:t>
      </w:r>
      <w:r w:rsidRPr="00E15D5F">
        <w:rPr>
          <w:rFonts w:eastAsiaTheme="minorEastAsia" w:hint="eastAsia"/>
          <w:b/>
          <w:bCs/>
          <w:lang w:eastAsia="zh-CN"/>
        </w:rPr>
        <w:t>:</w:t>
      </w:r>
      <w:r w:rsidRPr="00E15D5F">
        <w:rPr>
          <w:rFonts w:eastAsiaTheme="minorEastAsia" w:hint="eastAsia"/>
          <w:lang w:eastAsia="zh-CN"/>
        </w:rPr>
        <w:t xml:space="preserve"> </w:t>
      </w:r>
      <w:r w:rsidRPr="00E15D5F">
        <w:rPr>
          <w:rFonts w:eastAsiaTheme="minorEastAsia"/>
          <w:lang w:val="en-US" w:eastAsia="zh-CN"/>
        </w:rPr>
        <w:t>The current known/unknown condition considers other side conditions besides measurement reporting hence may not be aligned between UE and network.</w:t>
      </w:r>
    </w:p>
    <w:p w14:paraId="4C86F799" w14:textId="77777777" w:rsidR="003F0A46"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eastAsia="zh-CN"/>
        </w:rPr>
      </w:pPr>
      <w:r w:rsidRPr="00D506B3">
        <w:rPr>
          <w:rFonts w:eastAsiaTheme="minorEastAsia" w:hint="eastAsia"/>
          <w:b/>
          <w:bCs/>
          <w:lang w:eastAsia="zh-CN"/>
        </w:rPr>
        <w:t xml:space="preserve">If OD-SSB and </w:t>
      </w:r>
      <w:r w:rsidRPr="00D506B3">
        <w:rPr>
          <w:rFonts w:eastAsiaTheme="minorEastAsia"/>
          <w:b/>
          <w:bCs/>
          <w:lang w:eastAsia="zh-CN"/>
        </w:rPr>
        <w:t>AO-</w:t>
      </w:r>
      <w:r w:rsidRPr="00D506B3">
        <w:rPr>
          <w:rFonts w:eastAsiaTheme="minorEastAsia" w:hint="eastAsia"/>
          <w:b/>
          <w:bCs/>
          <w:lang w:eastAsia="zh-CN"/>
        </w:rPr>
        <w:t>SSB are on the same frequency</w:t>
      </w:r>
      <w:r w:rsidRPr="00D506B3">
        <w:rPr>
          <w:rFonts w:eastAsiaTheme="minorEastAsia"/>
          <w:b/>
          <w:bCs/>
          <w:lang w:eastAsia="zh-CN"/>
        </w:rPr>
        <w:t xml:space="preserve">, </w:t>
      </w:r>
      <w:r w:rsidRPr="00D506B3">
        <w:rPr>
          <w:rFonts w:eastAsiaTheme="minorEastAsia" w:hint="eastAsia"/>
          <w:b/>
          <w:bCs/>
          <w:lang w:eastAsia="zh-CN"/>
        </w:rPr>
        <w:t>UE ma</w:t>
      </w:r>
      <w:r w:rsidRPr="00073E3B">
        <w:rPr>
          <w:rFonts w:eastAsiaTheme="minorEastAsia" w:hint="eastAsia"/>
          <w:b/>
          <w:bCs/>
          <w:lang w:eastAsia="zh-CN"/>
        </w:rPr>
        <w:t>y skip the measurement on OD-SSB if the UE has been measuring always-on SSB for a certain time period, or the UE has sent a measurement report for the OD-SSB SCell</w:t>
      </w:r>
      <w:r>
        <w:rPr>
          <w:rFonts w:eastAsiaTheme="minorEastAsia" w:hint="eastAsia"/>
          <w:b/>
          <w:bCs/>
          <w:lang w:eastAsia="zh-CN"/>
        </w:rPr>
        <w:t xml:space="preserve">. </w:t>
      </w:r>
      <w:r w:rsidRPr="009D2B3D">
        <w:rPr>
          <w:rFonts w:eastAsiaTheme="minorEastAsia" w:hint="eastAsia"/>
          <w:b/>
          <w:bCs/>
          <w:lang w:eastAsia="zh-CN"/>
        </w:rPr>
        <w:t>Otherwise, the UE follows the measurement procedure as discussed for Case 1, i.e. start the fast measurement within a fast mode window and fall back to legacy measurement on deactivated SCell.</w:t>
      </w:r>
    </w:p>
    <w:p w14:paraId="13D356C2" w14:textId="77777777" w:rsidR="003F0A46" w:rsidRPr="00B34522"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val="en-US" w:eastAsia="zh-CN"/>
        </w:rPr>
      </w:pPr>
      <w:r>
        <w:rPr>
          <w:rFonts w:eastAsiaTheme="minorEastAsia"/>
          <w:b/>
          <w:bCs/>
          <w:lang w:val="en-US" w:eastAsia="zh-CN"/>
        </w:rPr>
        <w:t xml:space="preserve">The </w:t>
      </w:r>
      <w:r w:rsidRPr="00E7024B">
        <w:rPr>
          <w:b/>
          <w:bCs/>
          <w:lang w:eastAsia="zh-CN"/>
        </w:rPr>
        <w:t>same</w:t>
      </w:r>
      <w:r>
        <w:rPr>
          <w:rFonts w:eastAsiaTheme="minorEastAsia"/>
          <w:b/>
          <w:bCs/>
          <w:lang w:val="en-US" w:eastAsia="zh-CN"/>
        </w:rPr>
        <w:t xml:space="preserve"> principle in Proposal </w:t>
      </w:r>
      <w:r w:rsidRPr="007E7DC7">
        <w:rPr>
          <w:rFonts w:eastAsiaTheme="minorEastAsia"/>
          <w:b/>
          <w:bCs/>
          <w:lang w:val="en-US" w:eastAsia="zh-CN"/>
        </w:rPr>
        <w:t>#1</w:t>
      </w:r>
      <w:r w:rsidRPr="007E7DC7">
        <w:rPr>
          <w:rFonts w:eastAsiaTheme="minorEastAsia" w:hint="eastAsia"/>
          <w:b/>
          <w:bCs/>
          <w:lang w:val="en-US" w:eastAsia="zh-CN"/>
        </w:rPr>
        <w:t>4</w:t>
      </w:r>
      <w:r>
        <w:rPr>
          <w:rFonts w:eastAsiaTheme="minorEastAsia"/>
          <w:b/>
          <w:bCs/>
          <w:lang w:val="en-US" w:eastAsia="zh-CN"/>
        </w:rPr>
        <w:t xml:space="preserve"> applies to all the scenarios where AO-SSB and OD-SSB are on the same carrier frequency. </w:t>
      </w:r>
      <w:r w:rsidRPr="00B34522">
        <w:rPr>
          <w:rFonts w:eastAsiaTheme="minorEastAsia"/>
          <w:b/>
          <w:bCs/>
          <w:lang w:val="en-US" w:eastAsia="zh-CN"/>
        </w:rPr>
        <w:t>The only difference is the measurement requirement in fast mode window:</w:t>
      </w:r>
    </w:p>
    <w:p w14:paraId="2DB417E2" w14:textId="77777777" w:rsidR="003F0A46" w:rsidRPr="00B34522" w:rsidRDefault="003F0A46" w:rsidP="003F0A46">
      <w:pPr>
        <w:pStyle w:val="ListParagraph"/>
        <w:numPr>
          <w:ilvl w:val="0"/>
          <w:numId w:val="17"/>
        </w:numPr>
        <w:spacing w:after="120" w:line="257" w:lineRule="auto"/>
        <w:jc w:val="both"/>
        <w:rPr>
          <w:rFonts w:eastAsiaTheme="minorEastAsia"/>
          <w:b/>
          <w:bCs/>
          <w:lang w:val="en-US" w:eastAsia="zh-CN"/>
        </w:rPr>
      </w:pPr>
      <w:r w:rsidRPr="00B34522">
        <w:rPr>
          <w:rFonts w:eastAsiaTheme="minorEastAsia"/>
          <w:b/>
          <w:bCs/>
          <w:lang w:val="en-US" w:eastAsia="zh-CN"/>
        </w:rPr>
        <w:t xml:space="preserve">For Case 2-1 and Case 2-3, the measurement requirement in fast mode window is defined based on the OD-SSB periodicity; and </w:t>
      </w:r>
    </w:p>
    <w:p w14:paraId="710516E9" w14:textId="77777777" w:rsidR="003F0A46" w:rsidRPr="00B34522" w:rsidRDefault="003F0A46" w:rsidP="003F0A46">
      <w:pPr>
        <w:pStyle w:val="ListParagraph"/>
        <w:numPr>
          <w:ilvl w:val="0"/>
          <w:numId w:val="17"/>
        </w:numPr>
        <w:spacing w:after="120" w:line="257" w:lineRule="auto"/>
        <w:jc w:val="both"/>
        <w:rPr>
          <w:rFonts w:eastAsiaTheme="minorEastAsia"/>
          <w:b/>
          <w:bCs/>
          <w:lang w:val="en-US" w:eastAsia="zh-CN"/>
        </w:rPr>
      </w:pPr>
      <w:r w:rsidRPr="00B34522">
        <w:rPr>
          <w:rFonts w:eastAsiaTheme="minorEastAsia"/>
          <w:b/>
          <w:bCs/>
          <w:lang w:val="en-US" w:eastAsia="zh-CN"/>
        </w:rPr>
        <w:t xml:space="preserve">For case 2-2, the measurement requirement in fast mode window is defined based on the </w:t>
      </w:r>
      <w:r w:rsidRPr="009C7437">
        <w:rPr>
          <w:rFonts w:eastAsiaTheme="minorEastAsia"/>
          <w:b/>
          <w:bCs/>
          <w:lang w:val="en-US" w:eastAsia="zh-CN"/>
        </w:rPr>
        <w:t>half of AO-SSB</w:t>
      </w:r>
      <w:r w:rsidRPr="00B34522">
        <w:rPr>
          <w:rFonts w:eastAsiaTheme="minorEastAsia"/>
          <w:b/>
          <w:bCs/>
          <w:lang w:val="en-US" w:eastAsia="zh-CN"/>
        </w:rPr>
        <w:t>/OD-SSB</w:t>
      </w:r>
      <w:r w:rsidRPr="009C7437">
        <w:rPr>
          <w:rFonts w:eastAsiaTheme="minorEastAsia"/>
          <w:b/>
          <w:bCs/>
          <w:lang w:val="en-US" w:eastAsia="zh-CN"/>
        </w:rPr>
        <w:t xml:space="preserve"> periodicity</w:t>
      </w:r>
      <w:r w:rsidRPr="00B34522">
        <w:rPr>
          <w:rFonts w:eastAsiaTheme="minorEastAsia"/>
          <w:b/>
          <w:bCs/>
          <w:lang w:val="en-US" w:eastAsia="zh-CN"/>
        </w:rPr>
        <w:t>.</w:t>
      </w:r>
    </w:p>
    <w:p w14:paraId="25593AAC" w14:textId="77777777" w:rsidR="003F0A46"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eastAsia="zh-CN"/>
        </w:rPr>
      </w:pPr>
      <w:r>
        <w:rPr>
          <w:rFonts w:eastAsiaTheme="minorEastAsia"/>
          <w:b/>
          <w:bCs/>
          <w:lang w:eastAsia="zh-CN"/>
        </w:rPr>
        <w:t>If</w:t>
      </w:r>
      <w:r w:rsidRPr="009E2405">
        <w:rPr>
          <w:rFonts w:eastAsiaTheme="minorEastAsia" w:hint="eastAsia"/>
          <w:b/>
          <w:bCs/>
          <w:lang w:eastAsia="zh-CN"/>
        </w:rPr>
        <w:t xml:space="preserve"> OD-SSB is on a different frequency from always-on SSB e.g. Case 2-</w:t>
      </w:r>
      <w:r>
        <w:rPr>
          <w:rFonts w:eastAsiaTheme="minorEastAsia"/>
          <w:b/>
          <w:bCs/>
          <w:lang w:eastAsia="zh-CN"/>
        </w:rPr>
        <w:t>4</w:t>
      </w:r>
      <w:r w:rsidRPr="009E2405">
        <w:rPr>
          <w:rFonts w:eastAsiaTheme="minorEastAsia" w:hint="eastAsia"/>
          <w:b/>
          <w:bCs/>
          <w:lang w:eastAsia="zh-CN"/>
        </w:rPr>
        <w:t xml:space="preserve">, RAN4 to </w:t>
      </w:r>
      <w:r>
        <w:rPr>
          <w:rFonts w:eastAsiaTheme="minorEastAsia"/>
          <w:b/>
          <w:bCs/>
          <w:lang w:eastAsia="zh-CN"/>
        </w:rPr>
        <w:t xml:space="preserve">assume they reside in different MO and follow legacy intra-frequency measurement and reporting behaviour. </w:t>
      </w:r>
    </w:p>
    <w:p w14:paraId="6B2C9267" w14:textId="77777777" w:rsidR="003F0A46" w:rsidRPr="009E2405"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eastAsia="zh-CN"/>
        </w:rPr>
      </w:pPr>
      <w:r>
        <w:rPr>
          <w:rFonts w:eastAsiaTheme="minorEastAsia" w:hint="eastAsia"/>
          <w:b/>
          <w:bCs/>
          <w:lang w:val="en-US" w:eastAsia="zh-CN"/>
        </w:rPr>
        <w:t>UE is required to measure OD-SSB when it is activated if</w:t>
      </w:r>
      <w:r w:rsidRPr="009E2405">
        <w:rPr>
          <w:rFonts w:eastAsiaTheme="minorEastAsia" w:hint="eastAsia"/>
          <w:b/>
          <w:bCs/>
          <w:lang w:eastAsia="zh-CN"/>
        </w:rPr>
        <w:t xml:space="preserve"> OD-SSB is on a different frequency from always-on SSB e.g. Case 2-</w:t>
      </w:r>
      <w:r>
        <w:rPr>
          <w:rFonts w:eastAsiaTheme="minorEastAsia"/>
          <w:b/>
          <w:bCs/>
          <w:lang w:eastAsia="zh-CN"/>
        </w:rPr>
        <w:t>4</w:t>
      </w:r>
      <w:r>
        <w:rPr>
          <w:rFonts w:eastAsiaTheme="minorEastAsia" w:hint="eastAsia"/>
          <w:b/>
          <w:bCs/>
          <w:lang w:eastAsia="zh-CN"/>
        </w:rPr>
        <w:t>.</w:t>
      </w:r>
      <w:r>
        <w:rPr>
          <w:rFonts w:eastAsiaTheme="minorEastAsia"/>
          <w:b/>
          <w:bCs/>
          <w:lang w:val="en-US" w:eastAsia="zh-CN"/>
        </w:rPr>
        <w:t xml:space="preserve"> </w:t>
      </w:r>
    </w:p>
    <w:p w14:paraId="6D006816" w14:textId="77777777" w:rsidR="003F0A46" w:rsidRPr="00C91028"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eastAsia="zh-CN"/>
        </w:rPr>
      </w:pPr>
      <w:r>
        <w:rPr>
          <w:rFonts w:eastAsiaTheme="minorEastAsia"/>
          <w:b/>
          <w:bCs/>
          <w:lang w:eastAsia="zh-CN"/>
        </w:rPr>
        <w:t>In the</w:t>
      </w:r>
      <w:r w:rsidRPr="005F0328">
        <w:rPr>
          <w:rFonts w:eastAsiaTheme="minorEastAsia"/>
          <w:b/>
          <w:bCs/>
          <w:lang w:eastAsia="zh-CN"/>
        </w:rPr>
        <w:t xml:space="preserve"> </w:t>
      </w:r>
      <w:r w:rsidRPr="00851F2D">
        <w:rPr>
          <w:rFonts w:eastAsiaTheme="minorEastAsia"/>
          <w:b/>
          <w:bCs/>
          <w:lang w:eastAsia="zh-CN"/>
        </w:rPr>
        <w:t>known</w:t>
      </w:r>
      <w:r w:rsidRPr="005F0328">
        <w:rPr>
          <w:rFonts w:eastAsiaTheme="minorEastAsia"/>
          <w:b/>
          <w:bCs/>
          <w:lang w:eastAsia="zh-CN"/>
        </w:rPr>
        <w:t xml:space="preserve"> condition</w:t>
      </w:r>
      <w:r>
        <w:rPr>
          <w:rFonts w:eastAsiaTheme="minorEastAsia"/>
          <w:b/>
          <w:bCs/>
          <w:lang w:eastAsia="zh-CN"/>
        </w:rPr>
        <w:t>, t</w:t>
      </w:r>
      <w:r w:rsidRPr="00CF7B68">
        <w:rPr>
          <w:rFonts w:eastAsiaTheme="minorEastAsia"/>
          <w:b/>
          <w:bCs/>
          <w:lang w:eastAsia="zh-CN"/>
        </w:rPr>
        <w:t xml:space="preserve">he time period during which the UE has sent a measurement reporting before receiving SCell activation command is the same as </w:t>
      </w:r>
      <w:r>
        <w:rPr>
          <w:rFonts w:eastAsiaTheme="minorEastAsia"/>
          <w:b/>
          <w:bCs/>
          <w:lang w:eastAsia="zh-CN"/>
        </w:rPr>
        <w:t xml:space="preserve">that </w:t>
      </w:r>
      <w:r w:rsidRPr="00CF7B68">
        <w:rPr>
          <w:rFonts w:eastAsiaTheme="minorEastAsia"/>
          <w:b/>
          <w:bCs/>
          <w:lang w:eastAsia="zh-CN"/>
        </w:rPr>
        <w:t xml:space="preserve">in legacy SCell activation e.g. </w:t>
      </w:r>
      <w:r w:rsidRPr="00CF7B68">
        <w:rPr>
          <w:b/>
          <w:bCs/>
          <w:lang w:eastAsia="zh-CN"/>
        </w:rPr>
        <w:t>max(5*measCycleSCell,  5*DRX cycles) for FR1 SCell</w:t>
      </w:r>
      <w:r w:rsidRPr="00CF7B68">
        <w:rPr>
          <w:rFonts w:eastAsiaTheme="minorEastAsia"/>
          <w:b/>
          <w:bCs/>
          <w:lang w:eastAsia="zh-CN"/>
        </w:rPr>
        <w:t>.</w:t>
      </w:r>
    </w:p>
    <w:p w14:paraId="3B960A85" w14:textId="77777777" w:rsidR="003F0A46" w:rsidRPr="007B5848" w:rsidRDefault="003F0A46" w:rsidP="00E7024B">
      <w:pPr>
        <w:pStyle w:val="ListParagraph"/>
        <w:numPr>
          <w:ilvl w:val="0"/>
          <w:numId w:val="21"/>
        </w:numPr>
        <w:tabs>
          <w:tab w:val="left" w:pos="1134"/>
        </w:tabs>
        <w:spacing w:before="160" w:line="257" w:lineRule="auto"/>
        <w:ind w:left="0" w:firstLine="0"/>
        <w:jc w:val="both"/>
        <w:rPr>
          <w:rFonts w:eastAsiaTheme="minorEastAsia"/>
          <w:b/>
          <w:bCs/>
          <w:lang w:eastAsia="zh-CN"/>
        </w:rPr>
      </w:pPr>
      <w:r w:rsidRPr="007B5848">
        <w:rPr>
          <w:b/>
          <w:bCs/>
          <w:color w:val="000000" w:themeColor="text1"/>
          <w:szCs w:val="21"/>
        </w:rPr>
        <w:t xml:space="preserve">If </w:t>
      </w:r>
      <w:r w:rsidRPr="00E7024B">
        <w:rPr>
          <w:b/>
          <w:bCs/>
          <w:lang w:eastAsia="zh-CN"/>
        </w:rPr>
        <w:t>the</w:t>
      </w:r>
      <w:r w:rsidRPr="007B5848">
        <w:rPr>
          <w:b/>
          <w:bCs/>
          <w:color w:val="000000" w:themeColor="text1"/>
          <w:szCs w:val="21"/>
        </w:rPr>
        <w:t xml:space="preserve"> OD-SSB is on the same frequency with always-on SSB, the SCell shall be activated as a known SCell no matter if the known condition is determined based on always-on SSB and/or OD-SSB. </w:t>
      </w:r>
      <w:r w:rsidRPr="007B5848">
        <w:rPr>
          <w:rFonts w:eastAsiaTheme="minorEastAsia"/>
          <w:b/>
          <w:bCs/>
          <w:lang w:eastAsia="zh-CN"/>
        </w:rPr>
        <w:t xml:space="preserve"> </w:t>
      </w:r>
    </w:p>
    <w:p w14:paraId="3DAFBD41" w14:textId="77777777" w:rsidR="003B659E" w:rsidRPr="0095295C" w:rsidRDefault="003B659E" w:rsidP="000E3691">
      <w:pPr>
        <w:pStyle w:val="RAN4H1"/>
        <w:numPr>
          <w:ilvl w:val="0"/>
          <w:numId w:val="4"/>
        </w:numPr>
      </w:pPr>
      <w:bookmarkStart w:id="0" w:name="_Hlk111024595"/>
      <w:r w:rsidRPr="0095295C">
        <w:t>References</w:t>
      </w:r>
    </w:p>
    <w:bookmarkEnd w:id="0"/>
    <w:p w14:paraId="550A3D51" w14:textId="1CB137F6" w:rsidR="001D16DD" w:rsidRDefault="008D41F5" w:rsidP="001D16DD">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r w:rsidRPr="00737F68">
        <w:rPr>
          <w:lang w:eastAsia="zh-CN"/>
        </w:rPr>
        <w:t>R4-</w:t>
      </w:r>
      <w:r w:rsidR="007256E9" w:rsidRPr="00737F68">
        <w:rPr>
          <w:lang w:eastAsia="zh-CN"/>
        </w:rPr>
        <w:t>2</w:t>
      </w:r>
      <w:r w:rsidR="00FB0303">
        <w:rPr>
          <w:rFonts w:hint="eastAsia"/>
          <w:lang w:eastAsia="zh-CN"/>
        </w:rPr>
        <w:t>502598</w:t>
      </w:r>
      <w:r w:rsidRPr="00737F68">
        <w:rPr>
          <w:lang w:eastAsia="zh-CN"/>
        </w:rPr>
        <w:t>, “WF on Netw_Energy_NR_enh”, Ericsson</w:t>
      </w:r>
      <w:bookmarkStart w:id="1" w:name="_Ref92458346"/>
    </w:p>
    <w:p w14:paraId="0B267494" w14:textId="07D6EC04" w:rsidR="001D16DD" w:rsidRPr="00737F68" w:rsidRDefault="001D16DD" w:rsidP="001D16DD">
      <w:pPr>
        <w:overflowPunct w:val="0"/>
        <w:autoSpaceDE w:val="0"/>
        <w:autoSpaceDN w:val="0"/>
        <w:adjustRightInd w:val="0"/>
        <w:spacing w:after="120"/>
        <w:ind w:left="426" w:hanging="426"/>
        <w:jc w:val="both"/>
        <w:textAlignment w:val="baseline"/>
        <w:rPr>
          <w:lang w:eastAsia="zh-CN"/>
        </w:rPr>
      </w:pPr>
      <w:r>
        <w:rPr>
          <w:rFonts w:hint="eastAsia"/>
          <w:lang w:eastAsia="zh-CN"/>
        </w:rPr>
        <w:t>[2]</w:t>
      </w:r>
      <w:r>
        <w:rPr>
          <w:lang w:eastAsia="zh-CN"/>
        </w:rPr>
        <w:tab/>
      </w:r>
      <w:r w:rsidRPr="36488A25">
        <w:rPr>
          <w:rStyle w:val="normaltextrun"/>
          <w:shd w:val="clear" w:color="auto" w:fill="FFFFFF"/>
        </w:rPr>
        <w:t>R1-2</w:t>
      </w:r>
      <w:r>
        <w:rPr>
          <w:rStyle w:val="normaltextrun"/>
          <w:shd w:val="clear" w:color="auto" w:fill="FFFFFF"/>
        </w:rPr>
        <w:t>500020</w:t>
      </w:r>
      <w:r>
        <w:rPr>
          <w:rStyle w:val="normaltextrun"/>
          <w:rFonts w:hint="eastAsia"/>
          <w:shd w:val="clear" w:color="auto" w:fill="FFFFFF"/>
          <w:lang w:eastAsia="zh-CN"/>
        </w:rPr>
        <w:t>,</w:t>
      </w:r>
      <w:r>
        <w:rPr>
          <w:rStyle w:val="normaltextrun"/>
          <w:shd w:val="clear" w:color="auto" w:fill="FFFFFF"/>
        </w:rPr>
        <w:t xml:space="preserve"> </w:t>
      </w:r>
      <w:r w:rsidRPr="00900EF1">
        <w:rPr>
          <w:rStyle w:val="normaltextrun"/>
          <w:shd w:val="clear" w:color="auto" w:fill="FFFFFF"/>
        </w:rPr>
        <w:t>Reply LS on timeline for On-demand SSB operation on SCell</w:t>
      </w:r>
      <w:r w:rsidRPr="36488A25">
        <w:rPr>
          <w:rStyle w:val="normaltextrun"/>
          <w:shd w:val="clear" w:color="auto" w:fill="FFFFFF"/>
        </w:rPr>
        <w:t xml:space="preserve">, </w:t>
      </w:r>
      <w:r>
        <w:rPr>
          <w:rStyle w:val="normaltextrun"/>
          <w:shd w:val="clear" w:color="auto" w:fill="FFFFFF"/>
        </w:rPr>
        <w:t>RAN4</w:t>
      </w:r>
      <w:r w:rsidRPr="36488A25">
        <w:rPr>
          <w:rStyle w:val="normaltextrun"/>
          <w:shd w:val="clear" w:color="auto" w:fill="FFFFFF"/>
        </w:rPr>
        <w:t>, RAN1#1</w:t>
      </w:r>
      <w:r>
        <w:rPr>
          <w:rStyle w:val="normaltextrun"/>
          <w:shd w:val="clear" w:color="auto" w:fill="FFFFFF"/>
        </w:rPr>
        <w:t>20</w:t>
      </w:r>
      <w:r w:rsidRPr="36488A25">
        <w:rPr>
          <w:rStyle w:val="normaltextrun"/>
          <w:shd w:val="clear" w:color="auto" w:fill="FFFFFF"/>
        </w:rPr>
        <w:t xml:space="preserve">, </w:t>
      </w:r>
      <w:bookmarkEnd w:id="1"/>
      <w:r>
        <w:rPr>
          <w:rStyle w:val="normaltextrun"/>
          <w:shd w:val="clear" w:color="auto" w:fill="FFFFFF"/>
        </w:rPr>
        <w:t>Athens, Greece</w:t>
      </w:r>
      <w:r w:rsidRPr="00841501">
        <w:rPr>
          <w:shd w:val="clear" w:color="auto" w:fill="FFFFFF"/>
        </w:rPr>
        <w:t xml:space="preserve">, </w:t>
      </w:r>
      <w:r>
        <w:rPr>
          <w:shd w:val="clear" w:color="auto" w:fill="FFFFFF"/>
        </w:rPr>
        <w:t>February</w:t>
      </w:r>
      <w:r w:rsidRPr="00841501">
        <w:rPr>
          <w:shd w:val="clear" w:color="auto" w:fill="FFFFFF"/>
        </w:rPr>
        <w:t xml:space="preserve"> 1</w:t>
      </w:r>
      <w:r>
        <w:rPr>
          <w:shd w:val="clear" w:color="auto" w:fill="FFFFFF"/>
        </w:rPr>
        <w:t>7</w:t>
      </w:r>
      <w:r w:rsidRPr="00841501">
        <w:rPr>
          <w:shd w:val="clear" w:color="auto" w:fill="FFFFFF"/>
          <w:vertAlign w:val="superscript"/>
        </w:rPr>
        <w:t>th</w:t>
      </w:r>
      <w:r w:rsidRPr="00841501">
        <w:rPr>
          <w:shd w:val="clear" w:color="auto" w:fill="FFFFFF"/>
        </w:rPr>
        <w:t xml:space="preserve"> – </w:t>
      </w:r>
      <w:r>
        <w:rPr>
          <w:shd w:val="clear" w:color="auto" w:fill="FFFFFF"/>
        </w:rPr>
        <w:t>21</w:t>
      </w:r>
      <w:r>
        <w:rPr>
          <w:shd w:val="clear" w:color="auto" w:fill="FFFFFF"/>
          <w:vertAlign w:val="superscript"/>
        </w:rPr>
        <w:t>st</w:t>
      </w:r>
      <w:r>
        <w:rPr>
          <w:shd w:val="clear" w:color="auto" w:fill="FFFFFF"/>
        </w:rPr>
        <w:t>,</w:t>
      </w:r>
      <w:r w:rsidRPr="00841501">
        <w:rPr>
          <w:shd w:val="clear" w:color="auto" w:fill="FFFFFF"/>
        </w:rPr>
        <w:t xml:space="preserve"> 202</w:t>
      </w:r>
      <w:r>
        <w:rPr>
          <w:shd w:val="clear" w:color="auto" w:fill="FFFFFF"/>
        </w:rPr>
        <w:t>5</w:t>
      </w:r>
    </w:p>
    <w:p w14:paraId="486D3224" w14:textId="47561C8E" w:rsidR="00461857" w:rsidRDefault="00461857" w:rsidP="0025331B">
      <w:pPr>
        <w:overflowPunct w:val="0"/>
        <w:autoSpaceDE w:val="0"/>
        <w:autoSpaceDN w:val="0"/>
        <w:adjustRightInd w:val="0"/>
        <w:spacing w:after="120"/>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ECF9D" w14:textId="77777777" w:rsidR="00B62B38" w:rsidRDefault="00B62B38" w:rsidP="00001C9B">
      <w:pPr>
        <w:spacing w:after="0"/>
      </w:pPr>
      <w:r>
        <w:separator/>
      </w:r>
    </w:p>
  </w:endnote>
  <w:endnote w:type="continuationSeparator" w:id="0">
    <w:p w14:paraId="182154DB" w14:textId="77777777" w:rsidR="00B62B38" w:rsidRDefault="00B62B38" w:rsidP="00001C9B">
      <w:pPr>
        <w:spacing w:after="0"/>
      </w:pPr>
      <w:r>
        <w:continuationSeparator/>
      </w:r>
    </w:p>
  </w:endnote>
  <w:endnote w:type="continuationNotice" w:id="1">
    <w:p w14:paraId="78A66BDB" w14:textId="77777777" w:rsidR="00B62B38" w:rsidRDefault="00B62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325FE" w14:textId="77777777" w:rsidR="00B62B38" w:rsidRDefault="00B62B38" w:rsidP="00001C9B">
      <w:pPr>
        <w:spacing w:after="0"/>
      </w:pPr>
      <w:r>
        <w:separator/>
      </w:r>
    </w:p>
  </w:footnote>
  <w:footnote w:type="continuationSeparator" w:id="0">
    <w:p w14:paraId="7E86D3B3" w14:textId="77777777" w:rsidR="00B62B38" w:rsidRDefault="00B62B38" w:rsidP="00001C9B">
      <w:pPr>
        <w:spacing w:after="0"/>
      </w:pPr>
      <w:r>
        <w:continuationSeparator/>
      </w:r>
    </w:p>
  </w:footnote>
  <w:footnote w:type="continuationNotice" w:id="1">
    <w:p w14:paraId="2F90860C" w14:textId="77777777" w:rsidR="00B62B38" w:rsidRDefault="00B62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40C7056"/>
    <w:multiLevelType w:val="hybridMultilevel"/>
    <w:tmpl w:val="E452AC4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507C60"/>
    <w:multiLevelType w:val="hybridMultilevel"/>
    <w:tmpl w:val="98D23334"/>
    <w:lvl w:ilvl="0" w:tplc="D07A5ADA">
      <w:start w:val="1"/>
      <w:numFmt w:val="decimal"/>
      <w:lvlText w:val="%1)"/>
      <w:lvlJc w:val="left"/>
      <w:pPr>
        <w:ind w:left="1020" w:hanging="360"/>
      </w:pPr>
    </w:lvl>
    <w:lvl w:ilvl="1" w:tplc="CB983D86">
      <w:start w:val="1"/>
      <w:numFmt w:val="decimal"/>
      <w:lvlText w:val="%2)"/>
      <w:lvlJc w:val="left"/>
      <w:pPr>
        <w:ind w:left="1020" w:hanging="360"/>
      </w:pPr>
    </w:lvl>
    <w:lvl w:ilvl="2" w:tplc="9EAC937C">
      <w:start w:val="1"/>
      <w:numFmt w:val="decimal"/>
      <w:lvlText w:val="%3)"/>
      <w:lvlJc w:val="left"/>
      <w:pPr>
        <w:ind w:left="1020" w:hanging="360"/>
      </w:pPr>
    </w:lvl>
    <w:lvl w:ilvl="3" w:tplc="78FE3F60">
      <w:start w:val="1"/>
      <w:numFmt w:val="decimal"/>
      <w:lvlText w:val="%4)"/>
      <w:lvlJc w:val="left"/>
      <w:pPr>
        <w:ind w:left="1020" w:hanging="360"/>
      </w:pPr>
    </w:lvl>
    <w:lvl w:ilvl="4" w:tplc="C72C62FE">
      <w:start w:val="1"/>
      <w:numFmt w:val="decimal"/>
      <w:lvlText w:val="%5)"/>
      <w:lvlJc w:val="left"/>
      <w:pPr>
        <w:ind w:left="1020" w:hanging="360"/>
      </w:pPr>
    </w:lvl>
    <w:lvl w:ilvl="5" w:tplc="23249AB0">
      <w:start w:val="1"/>
      <w:numFmt w:val="decimal"/>
      <w:lvlText w:val="%6)"/>
      <w:lvlJc w:val="left"/>
      <w:pPr>
        <w:ind w:left="1020" w:hanging="360"/>
      </w:pPr>
    </w:lvl>
    <w:lvl w:ilvl="6" w:tplc="D4CE8622">
      <w:start w:val="1"/>
      <w:numFmt w:val="decimal"/>
      <w:lvlText w:val="%7)"/>
      <w:lvlJc w:val="left"/>
      <w:pPr>
        <w:ind w:left="1020" w:hanging="360"/>
      </w:pPr>
    </w:lvl>
    <w:lvl w:ilvl="7" w:tplc="2E6E8E92">
      <w:start w:val="1"/>
      <w:numFmt w:val="decimal"/>
      <w:lvlText w:val="%8)"/>
      <w:lvlJc w:val="left"/>
      <w:pPr>
        <w:ind w:left="1020" w:hanging="360"/>
      </w:pPr>
    </w:lvl>
    <w:lvl w:ilvl="8" w:tplc="1ACEBDC8">
      <w:start w:val="1"/>
      <w:numFmt w:val="decimal"/>
      <w:lvlText w:val="%9)"/>
      <w:lvlJc w:val="left"/>
      <w:pPr>
        <w:ind w:left="1020" w:hanging="36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E751AEF"/>
    <w:multiLevelType w:val="hybridMultilevel"/>
    <w:tmpl w:val="DBB68EC2"/>
    <w:lvl w:ilvl="0" w:tplc="4184B82C">
      <w:numFmt w:val="bullet"/>
      <w:lvlText w:val="-"/>
      <w:lvlJc w:val="left"/>
      <w:pPr>
        <w:ind w:left="540" w:hanging="44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8"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9" w15:restartNumberingAfterBreak="0">
    <w:nsid w:val="34A140FE"/>
    <w:multiLevelType w:val="hybridMultilevel"/>
    <w:tmpl w:val="073A8CBA"/>
    <w:lvl w:ilvl="0" w:tplc="46D0FB68">
      <w:start w:val="1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4E1B284F"/>
    <w:multiLevelType w:val="hybridMultilevel"/>
    <w:tmpl w:val="44A83712"/>
    <w:lvl w:ilvl="0" w:tplc="AD02C352">
      <w:start w:val="15"/>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5233359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C2959DD"/>
    <w:multiLevelType w:val="hybridMultilevel"/>
    <w:tmpl w:val="99BE7BB2"/>
    <w:lvl w:ilvl="0" w:tplc="AF96AE26">
      <w:start w:val="16"/>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18" w15:restartNumberingAfterBreak="0">
    <w:nsid w:val="6A6568E9"/>
    <w:multiLevelType w:val="hybridMultilevel"/>
    <w:tmpl w:val="FC841CD4"/>
    <w:lvl w:ilvl="0" w:tplc="04F2F9B2">
      <w:start w:val="13"/>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0" w15:restartNumberingAfterBreak="0">
    <w:nsid w:val="73124609"/>
    <w:multiLevelType w:val="hybridMultilevel"/>
    <w:tmpl w:val="FCDAC958"/>
    <w:lvl w:ilvl="0" w:tplc="4CD2AD92">
      <w:start w:val="2"/>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42057075">
    <w:abstractNumId w:val="0"/>
  </w:num>
  <w:num w:numId="2" w16cid:durableId="1119108754">
    <w:abstractNumId w:val="15"/>
  </w:num>
  <w:num w:numId="3" w16cid:durableId="389768545">
    <w:abstractNumId w:val="1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8856290">
    <w:abstractNumId w:val="7"/>
  </w:num>
  <w:num w:numId="5" w16cid:durableId="435447550">
    <w:abstractNumId w:val="8"/>
  </w:num>
  <w:num w:numId="6" w16cid:durableId="1252616495">
    <w:abstractNumId w:val="19"/>
  </w:num>
  <w:num w:numId="7" w16cid:durableId="1424840636">
    <w:abstractNumId w:val="4"/>
  </w:num>
  <w:num w:numId="8" w16cid:durableId="876893552">
    <w:abstractNumId w:val="21"/>
  </w:num>
  <w:num w:numId="9" w16cid:durableId="909466938">
    <w:abstractNumId w:val="10"/>
  </w:num>
  <w:num w:numId="10" w16cid:durableId="1764036492">
    <w:abstractNumId w:val="6"/>
  </w:num>
  <w:num w:numId="11" w16cid:durableId="197358425">
    <w:abstractNumId w:val="17"/>
  </w:num>
  <w:num w:numId="12" w16cid:durableId="772432702">
    <w:abstractNumId w:val="2"/>
  </w:num>
  <w:num w:numId="13" w16cid:durableId="553279608">
    <w:abstractNumId w:val="4"/>
  </w:num>
  <w:num w:numId="14" w16cid:durableId="2087223219">
    <w:abstractNumId w:val="4"/>
  </w:num>
  <w:num w:numId="15" w16cid:durableId="1681275371">
    <w:abstractNumId w:val="13"/>
  </w:num>
  <w:num w:numId="16" w16cid:durableId="786973481">
    <w:abstractNumId w:val="10"/>
  </w:num>
  <w:num w:numId="17" w16cid:durableId="1002708316">
    <w:abstractNumId w:val="1"/>
  </w:num>
  <w:num w:numId="18" w16cid:durableId="439688361">
    <w:abstractNumId w:val="3"/>
  </w:num>
  <w:num w:numId="19" w16cid:durableId="1041710411">
    <w:abstractNumId w:val="5"/>
  </w:num>
  <w:num w:numId="20" w16cid:durableId="1628973154">
    <w:abstractNumId w:val="14"/>
  </w:num>
  <w:num w:numId="21" w16cid:durableId="814833809">
    <w:abstractNumId w:val="20"/>
  </w:num>
  <w:num w:numId="22" w16cid:durableId="383917864">
    <w:abstractNumId w:val="18"/>
  </w:num>
  <w:num w:numId="23" w16cid:durableId="1472675077">
    <w:abstractNumId w:val="9"/>
  </w:num>
  <w:num w:numId="24" w16cid:durableId="133105936">
    <w:abstractNumId w:val="12"/>
  </w:num>
  <w:num w:numId="25" w16cid:durableId="14124292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E41"/>
    <w:rsid w:val="000110FF"/>
    <w:rsid w:val="00011D0B"/>
    <w:rsid w:val="00012062"/>
    <w:rsid w:val="000127D2"/>
    <w:rsid w:val="00012A28"/>
    <w:rsid w:val="00012B77"/>
    <w:rsid w:val="00012C26"/>
    <w:rsid w:val="00013603"/>
    <w:rsid w:val="00013652"/>
    <w:rsid w:val="00013796"/>
    <w:rsid w:val="00014614"/>
    <w:rsid w:val="00014A52"/>
    <w:rsid w:val="00014F2F"/>
    <w:rsid w:val="00015153"/>
    <w:rsid w:val="00015332"/>
    <w:rsid w:val="00015772"/>
    <w:rsid w:val="000165FC"/>
    <w:rsid w:val="00016909"/>
    <w:rsid w:val="00016E44"/>
    <w:rsid w:val="0001704B"/>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C19"/>
    <w:rsid w:val="00032A38"/>
    <w:rsid w:val="00032B9F"/>
    <w:rsid w:val="00032E57"/>
    <w:rsid w:val="00033C73"/>
    <w:rsid w:val="0003473F"/>
    <w:rsid w:val="00034910"/>
    <w:rsid w:val="000354DC"/>
    <w:rsid w:val="0003559B"/>
    <w:rsid w:val="000359EE"/>
    <w:rsid w:val="00035BA7"/>
    <w:rsid w:val="0003645B"/>
    <w:rsid w:val="00036FA0"/>
    <w:rsid w:val="0003776C"/>
    <w:rsid w:val="000377CC"/>
    <w:rsid w:val="000378C5"/>
    <w:rsid w:val="00037E88"/>
    <w:rsid w:val="00037EDF"/>
    <w:rsid w:val="0004006A"/>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60F7"/>
    <w:rsid w:val="0005695E"/>
    <w:rsid w:val="00057894"/>
    <w:rsid w:val="000578BE"/>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565A"/>
    <w:rsid w:val="00075861"/>
    <w:rsid w:val="000758BA"/>
    <w:rsid w:val="00075D8A"/>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119F"/>
    <w:rsid w:val="000914DC"/>
    <w:rsid w:val="00091B80"/>
    <w:rsid w:val="00092085"/>
    <w:rsid w:val="000922E2"/>
    <w:rsid w:val="00092511"/>
    <w:rsid w:val="0009284F"/>
    <w:rsid w:val="00092C73"/>
    <w:rsid w:val="00093212"/>
    <w:rsid w:val="000934BD"/>
    <w:rsid w:val="0009354C"/>
    <w:rsid w:val="0009369C"/>
    <w:rsid w:val="00093A0C"/>
    <w:rsid w:val="00093A6A"/>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921"/>
    <w:rsid w:val="000A5DF2"/>
    <w:rsid w:val="000A68F5"/>
    <w:rsid w:val="000A6F62"/>
    <w:rsid w:val="000A717F"/>
    <w:rsid w:val="000A75B5"/>
    <w:rsid w:val="000A75C3"/>
    <w:rsid w:val="000A7682"/>
    <w:rsid w:val="000A7926"/>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6267"/>
    <w:rsid w:val="000B6350"/>
    <w:rsid w:val="000B65EE"/>
    <w:rsid w:val="000B6B31"/>
    <w:rsid w:val="000B6DB0"/>
    <w:rsid w:val="000B70DA"/>
    <w:rsid w:val="000B71B2"/>
    <w:rsid w:val="000B71D3"/>
    <w:rsid w:val="000B7262"/>
    <w:rsid w:val="000B738F"/>
    <w:rsid w:val="000B7779"/>
    <w:rsid w:val="000B792E"/>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7299"/>
    <w:rsid w:val="000D763E"/>
    <w:rsid w:val="000D7695"/>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68CD"/>
    <w:rsid w:val="000E7406"/>
    <w:rsid w:val="000E76F0"/>
    <w:rsid w:val="000E7913"/>
    <w:rsid w:val="000F0143"/>
    <w:rsid w:val="000F0167"/>
    <w:rsid w:val="000F0AE8"/>
    <w:rsid w:val="000F0C58"/>
    <w:rsid w:val="000F0D5F"/>
    <w:rsid w:val="000F0D85"/>
    <w:rsid w:val="000F0ECD"/>
    <w:rsid w:val="000F102A"/>
    <w:rsid w:val="000F127E"/>
    <w:rsid w:val="000F15B2"/>
    <w:rsid w:val="000F22BD"/>
    <w:rsid w:val="000F32C4"/>
    <w:rsid w:val="000F36A9"/>
    <w:rsid w:val="000F4164"/>
    <w:rsid w:val="000F4408"/>
    <w:rsid w:val="000F4586"/>
    <w:rsid w:val="000F4C4C"/>
    <w:rsid w:val="000F54B7"/>
    <w:rsid w:val="000F55F4"/>
    <w:rsid w:val="000F56C7"/>
    <w:rsid w:val="000F5965"/>
    <w:rsid w:val="000F7524"/>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4F0C"/>
    <w:rsid w:val="00105181"/>
    <w:rsid w:val="001052A3"/>
    <w:rsid w:val="001052B6"/>
    <w:rsid w:val="001057D3"/>
    <w:rsid w:val="00105AFC"/>
    <w:rsid w:val="00105D64"/>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53F3"/>
    <w:rsid w:val="00115470"/>
    <w:rsid w:val="0011548D"/>
    <w:rsid w:val="00115687"/>
    <w:rsid w:val="00115825"/>
    <w:rsid w:val="00115CE9"/>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9CA"/>
    <w:rsid w:val="00123A9D"/>
    <w:rsid w:val="00123FFB"/>
    <w:rsid w:val="00124536"/>
    <w:rsid w:val="00124719"/>
    <w:rsid w:val="00124D54"/>
    <w:rsid w:val="001251BB"/>
    <w:rsid w:val="0012547B"/>
    <w:rsid w:val="00125896"/>
    <w:rsid w:val="00125AF3"/>
    <w:rsid w:val="00125D82"/>
    <w:rsid w:val="001260BE"/>
    <w:rsid w:val="001264E7"/>
    <w:rsid w:val="00126608"/>
    <w:rsid w:val="00126715"/>
    <w:rsid w:val="00126A29"/>
    <w:rsid w:val="001270E7"/>
    <w:rsid w:val="001274FF"/>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022"/>
    <w:rsid w:val="0013433C"/>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5A9"/>
    <w:rsid w:val="00137662"/>
    <w:rsid w:val="00137BB8"/>
    <w:rsid w:val="00137F78"/>
    <w:rsid w:val="00137FD7"/>
    <w:rsid w:val="0014007D"/>
    <w:rsid w:val="00140237"/>
    <w:rsid w:val="00140C59"/>
    <w:rsid w:val="0014160D"/>
    <w:rsid w:val="00141B6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BBD"/>
    <w:rsid w:val="00147C4E"/>
    <w:rsid w:val="0015029C"/>
    <w:rsid w:val="00150E94"/>
    <w:rsid w:val="00150EBC"/>
    <w:rsid w:val="00151077"/>
    <w:rsid w:val="00151314"/>
    <w:rsid w:val="0015172A"/>
    <w:rsid w:val="00151780"/>
    <w:rsid w:val="00152359"/>
    <w:rsid w:val="001526FB"/>
    <w:rsid w:val="001527BC"/>
    <w:rsid w:val="00152CFD"/>
    <w:rsid w:val="00152DFA"/>
    <w:rsid w:val="00152E5E"/>
    <w:rsid w:val="00152FFB"/>
    <w:rsid w:val="00153438"/>
    <w:rsid w:val="00153499"/>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4D9"/>
    <w:rsid w:val="001668C4"/>
    <w:rsid w:val="0016707D"/>
    <w:rsid w:val="0016716E"/>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727E"/>
    <w:rsid w:val="001778FF"/>
    <w:rsid w:val="00177BAE"/>
    <w:rsid w:val="00177FEE"/>
    <w:rsid w:val="00181605"/>
    <w:rsid w:val="0018168F"/>
    <w:rsid w:val="00181C51"/>
    <w:rsid w:val="001822E8"/>
    <w:rsid w:val="0018239F"/>
    <w:rsid w:val="001823F8"/>
    <w:rsid w:val="001828E9"/>
    <w:rsid w:val="00182A44"/>
    <w:rsid w:val="00183524"/>
    <w:rsid w:val="001835B4"/>
    <w:rsid w:val="0018380D"/>
    <w:rsid w:val="001838CF"/>
    <w:rsid w:val="001841D6"/>
    <w:rsid w:val="00184BED"/>
    <w:rsid w:val="001850C9"/>
    <w:rsid w:val="001850DD"/>
    <w:rsid w:val="001851D6"/>
    <w:rsid w:val="0018581E"/>
    <w:rsid w:val="00185D39"/>
    <w:rsid w:val="00186A19"/>
    <w:rsid w:val="001874CE"/>
    <w:rsid w:val="00187966"/>
    <w:rsid w:val="001909C9"/>
    <w:rsid w:val="00190D84"/>
    <w:rsid w:val="0019108D"/>
    <w:rsid w:val="00191359"/>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A0285"/>
    <w:rsid w:val="001A0338"/>
    <w:rsid w:val="001A0509"/>
    <w:rsid w:val="001A051B"/>
    <w:rsid w:val="001A055B"/>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58E6"/>
    <w:rsid w:val="001A5ED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12B"/>
    <w:rsid w:val="001C2CF7"/>
    <w:rsid w:val="001C2E59"/>
    <w:rsid w:val="001C2F6D"/>
    <w:rsid w:val="001C2FA7"/>
    <w:rsid w:val="001C3259"/>
    <w:rsid w:val="001C36A2"/>
    <w:rsid w:val="001C38A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7AE"/>
    <w:rsid w:val="001E29B7"/>
    <w:rsid w:val="001E2F5A"/>
    <w:rsid w:val="001E30F6"/>
    <w:rsid w:val="001E31AE"/>
    <w:rsid w:val="001E3546"/>
    <w:rsid w:val="001E3B4D"/>
    <w:rsid w:val="001E3B88"/>
    <w:rsid w:val="001E4028"/>
    <w:rsid w:val="001E44D2"/>
    <w:rsid w:val="001E57A4"/>
    <w:rsid w:val="001E582A"/>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1045"/>
    <w:rsid w:val="002112CF"/>
    <w:rsid w:val="0021149D"/>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BC0"/>
    <w:rsid w:val="00215FD1"/>
    <w:rsid w:val="00216499"/>
    <w:rsid w:val="00216762"/>
    <w:rsid w:val="002169DC"/>
    <w:rsid w:val="00217185"/>
    <w:rsid w:val="00217708"/>
    <w:rsid w:val="00217981"/>
    <w:rsid w:val="00217D88"/>
    <w:rsid w:val="00220D80"/>
    <w:rsid w:val="00220E8D"/>
    <w:rsid w:val="00221044"/>
    <w:rsid w:val="00222077"/>
    <w:rsid w:val="00222503"/>
    <w:rsid w:val="00222622"/>
    <w:rsid w:val="00222786"/>
    <w:rsid w:val="00222A28"/>
    <w:rsid w:val="0022400E"/>
    <w:rsid w:val="00224200"/>
    <w:rsid w:val="00224334"/>
    <w:rsid w:val="00224763"/>
    <w:rsid w:val="00224CFB"/>
    <w:rsid w:val="00224EBB"/>
    <w:rsid w:val="00224F1B"/>
    <w:rsid w:val="00225404"/>
    <w:rsid w:val="00225648"/>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EF5"/>
    <w:rsid w:val="00240276"/>
    <w:rsid w:val="0024090E"/>
    <w:rsid w:val="00240DFD"/>
    <w:rsid w:val="00241768"/>
    <w:rsid w:val="00241B2F"/>
    <w:rsid w:val="00241CE0"/>
    <w:rsid w:val="00241FA1"/>
    <w:rsid w:val="00241FA8"/>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29C2"/>
    <w:rsid w:val="002529FF"/>
    <w:rsid w:val="0025331B"/>
    <w:rsid w:val="002533A8"/>
    <w:rsid w:val="0025342A"/>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3137"/>
    <w:rsid w:val="0026337B"/>
    <w:rsid w:val="00263410"/>
    <w:rsid w:val="00263724"/>
    <w:rsid w:val="00263A36"/>
    <w:rsid w:val="00264F5A"/>
    <w:rsid w:val="002652B0"/>
    <w:rsid w:val="002657EF"/>
    <w:rsid w:val="002659F6"/>
    <w:rsid w:val="00266821"/>
    <w:rsid w:val="00266DBF"/>
    <w:rsid w:val="002675AA"/>
    <w:rsid w:val="00267627"/>
    <w:rsid w:val="002701FD"/>
    <w:rsid w:val="002709AF"/>
    <w:rsid w:val="00270C00"/>
    <w:rsid w:val="00271015"/>
    <w:rsid w:val="0027182F"/>
    <w:rsid w:val="00272879"/>
    <w:rsid w:val="002730DB"/>
    <w:rsid w:val="00273677"/>
    <w:rsid w:val="00273E76"/>
    <w:rsid w:val="0027412C"/>
    <w:rsid w:val="00274645"/>
    <w:rsid w:val="00274906"/>
    <w:rsid w:val="00274F21"/>
    <w:rsid w:val="002751A2"/>
    <w:rsid w:val="0027526D"/>
    <w:rsid w:val="002755E4"/>
    <w:rsid w:val="00275BD5"/>
    <w:rsid w:val="00276125"/>
    <w:rsid w:val="00276D84"/>
    <w:rsid w:val="00276E0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E84"/>
    <w:rsid w:val="002A0325"/>
    <w:rsid w:val="002A03AC"/>
    <w:rsid w:val="002A0639"/>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ABD"/>
    <w:rsid w:val="002A3BBC"/>
    <w:rsid w:val="002A3F73"/>
    <w:rsid w:val="002A3FC6"/>
    <w:rsid w:val="002A4105"/>
    <w:rsid w:val="002A4377"/>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4340"/>
    <w:rsid w:val="002C4595"/>
    <w:rsid w:val="002C487D"/>
    <w:rsid w:val="002C4E91"/>
    <w:rsid w:val="002C5EF7"/>
    <w:rsid w:val="002C64F7"/>
    <w:rsid w:val="002C74C7"/>
    <w:rsid w:val="002C77C5"/>
    <w:rsid w:val="002C7D2D"/>
    <w:rsid w:val="002C7D65"/>
    <w:rsid w:val="002D10FA"/>
    <w:rsid w:val="002D1AD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850"/>
    <w:rsid w:val="002E3B2A"/>
    <w:rsid w:val="002E3FF3"/>
    <w:rsid w:val="002E4186"/>
    <w:rsid w:val="002E4AC8"/>
    <w:rsid w:val="002E4E80"/>
    <w:rsid w:val="002E50D7"/>
    <w:rsid w:val="002E50F5"/>
    <w:rsid w:val="002E52D3"/>
    <w:rsid w:val="002E57E5"/>
    <w:rsid w:val="002E6709"/>
    <w:rsid w:val="002F08DC"/>
    <w:rsid w:val="002F0A0D"/>
    <w:rsid w:val="002F1AF1"/>
    <w:rsid w:val="002F2755"/>
    <w:rsid w:val="002F290A"/>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36AA"/>
    <w:rsid w:val="00314700"/>
    <w:rsid w:val="0031494C"/>
    <w:rsid w:val="00315918"/>
    <w:rsid w:val="00315E2E"/>
    <w:rsid w:val="00316600"/>
    <w:rsid w:val="0031675D"/>
    <w:rsid w:val="00316C24"/>
    <w:rsid w:val="00316CED"/>
    <w:rsid w:val="00316FE8"/>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4BA2"/>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B45"/>
    <w:rsid w:val="00332CD3"/>
    <w:rsid w:val="00332FC8"/>
    <w:rsid w:val="0033327A"/>
    <w:rsid w:val="00333673"/>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CA0"/>
    <w:rsid w:val="00344D58"/>
    <w:rsid w:val="003453C5"/>
    <w:rsid w:val="00345607"/>
    <w:rsid w:val="003457BD"/>
    <w:rsid w:val="00345996"/>
    <w:rsid w:val="003464F9"/>
    <w:rsid w:val="0034722A"/>
    <w:rsid w:val="00347290"/>
    <w:rsid w:val="003474A0"/>
    <w:rsid w:val="00347AFF"/>
    <w:rsid w:val="00347E68"/>
    <w:rsid w:val="00350B11"/>
    <w:rsid w:val="00350C35"/>
    <w:rsid w:val="00350F9B"/>
    <w:rsid w:val="00350FD7"/>
    <w:rsid w:val="0035123B"/>
    <w:rsid w:val="00351676"/>
    <w:rsid w:val="003519D8"/>
    <w:rsid w:val="00351A04"/>
    <w:rsid w:val="00351FB3"/>
    <w:rsid w:val="0035251D"/>
    <w:rsid w:val="00352817"/>
    <w:rsid w:val="00352E50"/>
    <w:rsid w:val="00353485"/>
    <w:rsid w:val="00353AA7"/>
    <w:rsid w:val="00353DC1"/>
    <w:rsid w:val="00354389"/>
    <w:rsid w:val="00354404"/>
    <w:rsid w:val="00354837"/>
    <w:rsid w:val="00354A4E"/>
    <w:rsid w:val="00354D3B"/>
    <w:rsid w:val="0035551D"/>
    <w:rsid w:val="00355876"/>
    <w:rsid w:val="00355D04"/>
    <w:rsid w:val="00356754"/>
    <w:rsid w:val="003568A8"/>
    <w:rsid w:val="003568F1"/>
    <w:rsid w:val="00357147"/>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77C"/>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ABF"/>
    <w:rsid w:val="003B7B4C"/>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C2"/>
    <w:rsid w:val="003C53F5"/>
    <w:rsid w:val="003C5435"/>
    <w:rsid w:val="003C54BF"/>
    <w:rsid w:val="003C5592"/>
    <w:rsid w:val="003C55AB"/>
    <w:rsid w:val="003C58A7"/>
    <w:rsid w:val="003C5947"/>
    <w:rsid w:val="003C5C83"/>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950"/>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FE4"/>
    <w:rsid w:val="003F3036"/>
    <w:rsid w:val="003F3226"/>
    <w:rsid w:val="003F384D"/>
    <w:rsid w:val="003F393E"/>
    <w:rsid w:val="003F4991"/>
    <w:rsid w:val="003F4C95"/>
    <w:rsid w:val="003F4F1E"/>
    <w:rsid w:val="003F5125"/>
    <w:rsid w:val="003F51D2"/>
    <w:rsid w:val="003F6067"/>
    <w:rsid w:val="003F6947"/>
    <w:rsid w:val="003F7063"/>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5237"/>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92A"/>
    <w:rsid w:val="00414BE0"/>
    <w:rsid w:val="00414FE3"/>
    <w:rsid w:val="0041512D"/>
    <w:rsid w:val="00415793"/>
    <w:rsid w:val="00415FAE"/>
    <w:rsid w:val="00415FFC"/>
    <w:rsid w:val="004168CA"/>
    <w:rsid w:val="00416F54"/>
    <w:rsid w:val="00416FE3"/>
    <w:rsid w:val="004172F2"/>
    <w:rsid w:val="00417302"/>
    <w:rsid w:val="004178A6"/>
    <w:rsid w:val="00417AA0"/>
    <w:rsid w:val="00417DBA"/>
    <w:rsid w:val="00417E33"/>
    <w:rsid w:val="00420098"/>
    <w:rsid w:val="004204E4"/>
    <w:rsid w:val="00421127"/>
    <w:rsid w:val="004217C9"/>
    <w:rsid w:val="0042187B"/>
    <w:rsid w:val="00421B9B"/>
    <w:rsid w:val="00421EAB"/>
    <w:rsid w:val="00422141"/>
    <w:rsid w:val="00422A7D"/>
    <w:rsid w:val="00422A95"/>
    <w:rsid w:val="00422C58"/>
    <w:rsid w:val="004237A6"/>
    <w:rsid w:val="00424199"/>
    <w:rsid w:val="00424B12"/>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B4F"/>
    <w:rsid w:val="00436D3B"/>
    <w:rsid w:val="0043700F"/>
    <w:rsid w:val="00437057"/>
    <w:rsid w:val="00437179"/>
    <w:rsid w:val="0043750A"/>
    <w:rsid w:val="00440787"/>
    <w:rsid w:val="00441516"/>
    <w:rsid w:val="00441857"/>
    <w:rsid w:val="004420FD"/>
    <w:rsid w:val="00442236"/>
    <w:rsid w:val="00442B2C"/>
    <w:rsid w:val="00442DE6"/>
    <w:rsid w:val="00443678"/>
    <w:rsid w:val="00443878"/>
    <w:rsid w:val="0044408B"/>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B80"/>
    <w:rsid w:val="00454F3D"/>
    <w:rsid w:val="00454F92"/>
    <w:rsid w:val="00455304"/>
    <w:rsid w:val="004561CB"/>
    <w:rsid w:val="004576C4"/>
    <w:rsid w:val="004578F5"/>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7ED"/>
    <w:rsid w:val="004660DE"/>
    <w:rsid w:val="0046676F"/>
    <w:rsid w:val="00466B0C"/>
    <w:rsid w:val="004676AD"/>
    <w:rsid w:val="00467FAD"/>
    <w:rsid w:val="00470386"/>
    <w:rsid w:val="004707E9"/>
    <w:rsid w:val="00470D73"/>
    <w:rsid w:val="00470E65"/>
    <w:rsid w:val="00470F0D"/>
    <w:rsid w:val="00471073"/>
    <w:rsid w:val="004714D7"/>
    <w:rsid w:val="004719E5"/>
    <w:rsid w:val="00472476"/>
    <w:rsid w:val="004728C7"/>
    <w:rsid w:val="0047306A"/>
    <w:rsid w:val="004731AF"/>
    <w:rsid w:val="00473233"/>
    <w:rsid w:val="004738D5"/>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6273"/>
    <w:rsid w:val="004863EA"/>
    <w:rsid w:val="00486927"/>
    <w:rsid w:val="00486CD2"/>
    <w:rsid w:val="00486F2D"/>
    <w:rsid w:val="0048738D"/>
    <w:rsid w:val="004876D4"/>
    <w:rsid w:val="00487A40"/>
    <w:rsid w:val="00487CAD"/>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3241"/>
    <w:rsid w:val="004A407C"/>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221C"/>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967"/>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DA3"/>
    <w:rsid w:val="00504EE9"/>
    <w:rsid w:val="00504F42"/>
    <w:rsid w:val="00505008"/>
    <w:rsid w:val="0050694A"/>
    <w:rsid w:val="00506DDF"/>
    <w:rsid w:val="00506F91"/>
    <w:rsid w:val="0050715A"/>
    <w:rsid w:val="005071E4"/>
    <w:rsid w:val="00507CF2"/>
    <w:rsid w:val="00507D41"/>
    <w:rsid w:val="00510326"/>
    <w:rsid w:val="00510692"/>
    <w:rsid w:val="00510718"/>
    <w:rsid w:val="00510DD3"/>
    <w:rsid w:val="00510EB2"/>
    <w:rsid w:val="005111A2"/>
    <w:rsid w:val="00511A18"/>
    <w:rsid w:val="00511DF4"/>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851"/>
    <w:rsid w:val="00524C98"/>
    <w:rsid w:val="00524EE0"/>
    <w:rsid w:val="0052506C"/>
    <w:rsid w:val="00525295"/>
    <w:rsid w:val="00525322"/>
    <w:rsid w:val="00525389"/>
    <w:rsid w:val="00525A2F"/>
    <w:rsid w:val="00525C01"/>
    <w:rsid w:val="0052601B"/>
    <w:rsid w:val="005269FC"/>
    <w:rsid w:val="00527A25"/>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FF2"/>
    <w:rsid w:val="0053520A"/>
    <w:rsid w:val="00535519"/>
    <w:rsid w:val="0053583E"/>
    <w:rsid w:val="00535F19"/>
    <w:rsid w:val="00535F4D"/>
    <w:rsid w:val="00536769"/>
    <w:rsid w:val="00536812"/>
    <w:rsid w:val="00536E25"/>
    <w:rsid w:val="00537576"/>
    <w:rsid w:val="00540241"/>
    <w:rsid w:val="005403F3"/>
    <w:rsid w:val="00540677"/>
    <w:rsid w:val="00540A5F"/>
    <w:rsid w:val="0054107E"/>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F4F"/>
    <w:rsid w:val="005533FE"/>
    <w:rsid w:val="00553C5B"/>
    <w:rsid w:val="00553F0F"/>
    <w:rsid w:val="00553F93"/>
    <w:rsid w:val="00553FFB"/>
    <w:rsid w:val="005542BC"/>
    <w:rsid w:val="0055462E"/>
    <w:rsid w:val="00554786"/>
    <w:rsid w:val="0055485A"/>
    <w:rsid w:val="00554B8E"/>
    <w:rsid w:val="00555079"/>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26A0"/>
    <w:rsid w:val="00592E7C"/>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832"/>
    <w:rsid w:val="005B19F6"/>
    <w:rsid w:val="005B1A67"/>
    <w:rsid w:val="005B2501"/>
    <w:rsid w:val="005B2735"/>
    <w:rsid w:val="005B2A3A"/>
    <w:rsid w:val="005B2B65"/>
    <w:rsid w:val="005B2C5B"/>
    <w:rsid w:val="005B2D5B"/>
    <w:rsid w:val="005B31DF"/>
    <w:rsid w:val="005B435A"/>
    <w:rsid w:val="005B48B2"/>
    <w:rsid w:val="005B49C0"/>
    <w:rsid w:val="005B4B7E"/>
    <w:rsid w:val="005B5AFC"/>
    <w:rsid w:val="005B5F0C"/>
    <w:rsid w:val="005B707C"/>
    <w:rsid w:val="005B74EF"/>
    <w:rsid w:val="005B7B18"/>
    <w:rsid w:val="005B7B68"/>
    <w:rsid w:val="005C038E"/>
    <w:rsid w:val="005C0884"/>
    <w:rsid w:val="005C0A5B"/>
    <w:rsid w:val="005C0B97"/>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1E9F"/>
    <w:rsid w:val="005D1F57"/>
    <w:rsid w:val="005D1F76"/>
    <w:rsid w:val="005D21F8"/>
    <w:rsid w:val="005D2558"/>
    <w:rsid w:val="005D2A5B"/>
    <w:rsid w:val="005D2A72"/>
    <w:rsid w:val="005D3810"/>
    <w:rsid w:val="005D384B"/>
    <w:rsid w:val="005D385A"/>
    <w:rsid w:val="005D3B8C"/>
    <w:rsid w:val="005D45BF"/>
    <w:rsid w:val="005D4B19"/>
    <w:rsid w:val="005D5087"/>
    <w:rsid w:val="005D529F"/>
    <w:rsid w:val="005D6A16"/>
    <w:rsid w:val="005D6AE9"/>
    <w:rsid w:val="005D7479"/>
    <w:rsid w:val="005D7B5A"/>
    <w:rsid w:val="005E1B0F"/>
    <w:rsid w:val="005E1F23"/>
    <w:rsid w:val="005E21B2"/>
    <w:rsid w:val="005E21C1"/>
    <w:rsid w:val="005E2497"/>
    <w:rsid w:val="005E256F"/>
    <w:rsid w:val="005E2A65"/>
    <w:rsid w:val="005E2B1F"/>
    <w:rsid w:val="005E2E23"/>
    <w:rsid w:val="005E33B2"/>
    <w:rsid w:val="005E3FA4"/>
    <w:rsid w:val="005E43E1"/>
    <w:rsid w:val="005E4825"/>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7B"/>
    <w:rsid w:val="006078F1"/>
    <w:rsid w:val="00607FCA"/>
    <w:rsid w:val="00610508"/>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EE9"/>
    <w:rsid w:val="00617400"/>
    <w:rsid w:val="0061757F"/>
    <w:rsid w:val="00621459"/>
    <w:rsid w:val="00621FC9"/>
    <w:rsid w:val="006220C0"/>
    <w:rsid w:val="00622132"/>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4C71"/>
    <w:rsid w:val="0063597A"/>
    <w:rsid w:val="00636058"/>
    <w:rsid w:val="00636233"/>
    <w:rsid w:val="00636556"/>
    <w:rsid w:val="00636CEE"/>
    <w:rsid w:val="00637C99"/>
    <w:rsid w:val="00637CB2"/>
    <w:rsid w:val="006408B8"/>
    <w:rsid w:val="00640EBF"/>
    <w:rsid w:val="00641471"/>
    <w:rsid w:val="00641D73"/>
    <w:rsid w:val="00641ECC"/>
    <w:rsid w:val="006435DC"/>
    <w:rsid w:val="00643B50"/>
    <w:rsid w:val="00643E91"/>
    <w:rsid w:val="0064476D"/>
    <w:rsid w:val="00644942"/>
    <w:rsid w:val="00645006"/>
    <w:rsid w:val="006458B9"/>
    <w:rsid w:val="00645CEE"/>
    <w:rsid w:val="006461D4"/>
    <w:rsid w:val="00646350"/>
    <w:rsid w:val="00646551"/>
    <w:rsid w:val="00646638"/>
    <w:rsid w:val="0064682F"/>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436B"/>
    <w:rsid w:val="006543D0"/>
    <w:rsid w:val="006549EE"/>
    <w:rsid w:val="00654A87"/>
    <w:rsid w:val="00655307"/>
    <w:rsid w:val="00655645"/>
    <w:rsid w:val="0065580D"/>
    <w:rsid w:val="006566AE"/>
    <w:rsid w:val="00656978"/>
    <w:rsid w:val="00656B44"/>
    <w:rsid w:val="00656CFF"/>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422"/>
    <w:rsid w:val="006B66A9"/>
    <w:rsid w:val="006B679A"/>
    <w:rsid w:val="006B6A6B"/>
    <w:rsid w:val="006B6EAA"/>
    <w:rsid w:val="006B6F51"/>
    <w:rsid w:val="006B7010"/>
    <w:rsid w:val="006B7632"/>
    <w:rsid w:val="006B7969"/>
    <w:rsid w:val="006B79BC"/>
    <w:rsid w:val="006B7FE2"/>
    <w:rsid w:val="006C003A"/>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3A9"/>
    <w:rsid w:val="006C5470"/>
    <w:rsid w:val="006C5753"/>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B14"/>
    <w:rsid w:val="006D473C"/>
    <w:rsid w:val="006D5798"/>
    <w:rsid w:val="006D5BE5"/>
    <w:rsid w:val="006D5DE3"/>
    <w:rsid w:val="006D6146"/>
    <w:rsid w:val="006D78CD"/>
    <w:rsid w:val="006E02B2"/>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16CE"/>
    <w:rsid w:val="0072249F"/>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228C"/>
    <w:rsid w:val="00742587"/>
    <w:rsid w:val="00742799"/>
    <w:rsid w:val="007427EE"/>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F25"/>
    <w:rsid w:val="00746FF0"/>
    <w:rsid w:val="0074728E"/>
    <w:rsid w:val="007473D1"/>
    <w:rsid w:val="00747433"/>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33F"/>
    <w:rsid w:val="00766AC4"/>
    <w:rsid w:val="00766BA7"/>
    <w:rsid w:val="00766DCA"/>
    <w:rsid w:val="007674EF"/>
    <w:rsid w:val="00767FD6"/>
    <w:rsid w:val="00770EF5"/>
    <w:rsid w:val="00770F51"/>
    <w:rsid w:val="00771078"/>
    <w:rsid w:val="0077118E"/>
    <w:rsid w:val="007713FA"/>
    <w:rsid w:val="007716FA"/>
    <w:rsid w:val="00771D28"/>
    <w:rsid w:val="00773500"/>
    <w:rsid w:val="007737DC"/>
    <w:rsid w:val="00773D60"/>
    <w:rsid w:val="00774386"/>
    <w:rsid w:val="0077479E"/>
    <w:rsid w:val="00774D00"/>
    <w:rsid w:val="00774D55"/>
    <w:rsid w:val="0077528B"/>
    <w:rsid w:val="007757B2"/>
    <w:rsid w:val="00775B10"/>
    <w:rsid w:val="00775B68"/>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4B"/>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4A3"/>
    <w:rsid w:val="007855E6"/>
    <w:rsid w:val="0078572A"/>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97E"/>
    <w:rsid w:val="00797A41"/>
    <w:rsid w:val="00797D1F"/>
    <w:rsid w:val="007A0132"/>
    <w:rsid w:val="007A12F5"/>
    <w:rsid w:val="007A134B"/>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99F"/>
    <w:rsid w:val="007B6C2F"/>
    <w:rsid w:val="007B7437"/>
    <w:rsid w:val="007C0875"/>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36F4"/>
    <w:rsid w:val="007E3ED3"/>
    <w:rsid w:val="007E427B"/>
    <w:rsid w:val="007E45D0"/>
    <w:rsid w:val="007E46D2"/>
    <w:rsid w:val="007E477C"/>
    <w:rsid w:val="007E515F"/>
    <w:rsid w:val="007E54CF"/>
    <w:rsid w:val="007E63AD"/>
    <w:rsid w:val="007E6428"/>
    <w:rsid w:val="007E6E81"/>
    <w:rsid w:val="007E6F68"/>
    <w:rsid w:val="007E7DC7"/>
    <w:rsid w:val="007E7E5D"/>
    <w:rsid w:val="007E7F4F"/>
    <w:rsid w:val="007F0A7E"/>
    <w:rsid w:val="007F0F20"/>
    <w:rsid w:val="007F187B"/>
    <w:rsid w:val="007F24EE"/>
    <w:rsid w:val="007F28B1"/>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F96"/>
    <w:rsid w:val="00802207"/>
    <w:rsid w:val="00802229"/>
    <w:rsid w:val="008027C0"/>
    <w:rsid w:val="008027C8"/>
    <w:rsid w:val="00802C79"/>
    <w:rsid w:val="00803775"/>
    <w:rsid w:val="008037DD"/>
    <w:rsid w:val="00803E6E"/>
    <w:rsid w:val="00804C2C"/>
    <w:rsid w:val="0080512E"/>
    <w:rsid w:val="00805749"/>
    <w:rsid w:val="00806488"/>
    <w:rsid w:val="00806A76"/>
    <w:rsid w:val="0080711C"/>
    <w:rsid w:val="00807CFB"/>
    <w:rsid w:val="00807E32"/>
    <w:rsid w:val="00807FC8"/>
    <w:rsid w:val="00810282"/>
    <w:rsid w:val="00810671"/>
    <w:rsid w:val="00810D3D"/>
    <w:rsid w:val="008112DE"/>
    <w:rsid w:val="008114DA"/>
    <w:rsid w:val="008116D3"/>
    <w:rsid w:val="00811A93"/>
    <w:rsid w:val="00811C9D"/>
    <w:rsid w:val="00811D7B"/>
    <w:rsid w:val="008121BA"/>
    <w:rsid w:val="0081325A"/>
    <w:rsid w:val="0081325C"/>
    <w:rsid w:val="00813371"/>
    <w:rsid w:val="00813627"/>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D35"/>
    <w:rsid w:val="008204F0"/>
    <w:rsid w:val="00820A23"/>
    <w:rsid w:val="00820CE4"/>
    <w:rsid w:val="008217F3"/>
    <w:rsid w:val="0082298B"/>
    <w:rsid w:val="00822D3A"/>
    <w:rsid w:val="00822D92"/>
    <w:rsid w:val="00822F60"/>
    <w:rsid w:val="00822FDD"/>
    <w:rsid w:val="00823078"/>
    <w:rsid w:val="008232C1"/>
    <w:rsid w:val="00823A08"/>
    <w:rsid w:val="0082441C"/>
    <w:rsid w:val="00824964"/>
    <w:rsid w:val="008256E6"/>
    <w:rsid w:val="0082583A"/>
    <w:rsid w:val="00826B57"/>
    <w:rsid w:val="00826D03"/>
    <w:rsid w:val="0082703C"/>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C40"/>
    <w:rsid w:val="00836EAC"/>
    <w:rsid w:val="00837010"/>
    <w:rsid w:val="008370AA"/>
    <w:rsid w:val="008409C4"/>
    <w:rsid w:val="00841A99"/>
    <w:rsid w:val="00841B13"/>
    <w:rsid w:val="00841B23"/>
    <w:rsid w:val="00841B45"/>
    <w:rsid w:val="00841B48"/>
    <w:rsid w:val="00841BCD"/>
    <w:rsid w:val="00842095"/>
    <w:rsid w:val="00842528"/>
    <w:rsid w:val="008425BA"/>
    <w:rsid w:val="008433D9"/>
    <w:rsid w:val="00843600"/>
    <w:rsid w:val="008437A3"/>
    <w:rsid w:val="008439B1"/>
    <w:rsid w:val="00844E16"/>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F2D"/>
    <w:rsid w:val="008521B8"/>
    <w:rsid w:val="0085257C"/>
    <w:rsid w:val="008526B9"/>
    <w:rsid w:val="008531B1"/>
    <w:rsid w:val="008531B2"/>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DA7"/>
    <w:rsid w:val="00872EB9"/>
    <w:rsid w:val="00872FA3"/>
    <w:rsid w:val="008733DE"/>
    <w:rsid w:val="00873512"/>
    <w:rsid w:val="008736FB"/>
    <w:rsid w:val="008744B3"/>
    <w:rsid w:val="00874E12"/>
    <w:rsid w:val="00874E3B"/>
    <w:rsid w:val="008753FC"/>
    <w:rsid w:val="0087565C"/>
    <w:rsid w:val="00875A64"/>
    <w:rsid w:val="00875CBC"/>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906CE"/>
    <w:rsid w:val="0089070D"/>
    <w:rsid w:val="008907C9"/>
    <w:rsid w:val="00890A52"/>
    <w:rsid w:val="00890BF7"/>
    <w:rsid w:val="00890E3F"/>
    <w:rsid w:val="0089186F"/>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5A1"/>
    <w:rsid w:val="00897C09"/>
    <w:rsid w:val="008A05E0"/>
    <w:rsid w:val="008A0DF4"/>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1A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42BD"/>
    <w:rsid w:val="00904498"/>
    <w:rsid w:val="00904652"/>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2D"/>
    <w:rsid w:val="009361D3"/>
    <w:rsid w:val="00936BE6"/>
    <w:rsid w:val="00937D97"/>
    <w:rsid w:val="00937E92"/>
    <w:rsid w:val="00940386"/>
    <w:rsid w:val="0094066A"/>
    <w:rsid w:val="009411DB"/>
    <w:rsid w:val="00941636"/>
    <w:rsid w:val="009416DA"/>
    <w:rsid w:val="00941912"/>
    <w:rsid w:val="00941C41"/>
    <w:rsid w:val="0094220B"/>
    <w:rsid w:val="00943046"/>
    <w:rsid w:val="009431CC"/>
    <w:rsid w:val="009433A2"/>
    <w:rsid w:val="009442D5"/>
    <w:rsid w:val="00944415"/>
    <w:rsid w:val="009445EB"/>
    <w:rsid w:val="00944682"/>
    <w:rsid w:val="00944E50"/>
    <w:rsid w:val="00945AB6"/>
    <w:rsid w:val="00945BFA"/>
    <w:rsid w:val="00945DEA"/>
    <w:rsid w:val="00946784"/>
    <w:rsid w:val="009469D1"/>
    <w:rsid w:val="00946FB3"/>
    <w:rsid w:val="0094726A"/>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C6"/>
    <w:rsid w:val="00962AB3"/>
    <w:rsid w:val="00962EE6"/>
    <w:rsid w:val="009630BA"/>
    <w:rsid w:val="00963AA4"/>
    <w:rsid w:val="00963F52"/>
    <w:rsid w:val="00964427"/>
    <w:rsid w:val="00965DF6"/>
    <w:rsid w:val="009665C8"/>
    <w:rsid w:val="00966DFC"/>
    <w:rsid w:val="00967499"/>
    <w:rsid w:val="009678A6"/>
    <w:rsid w:val="00967E9E"/>
    <w:rsid w:val="00967FF1"/>
    <w:rsid w:val="00970886"/>
    <w:rsid w:val="00970BB5"/>
    <w:rsid w:val="00970FB0"/>
    <w:rsid w:val="00971021"/>
    <w:rsid w:val="00971343"/>
    <w:rsid w:val="00971B6A"/>
    <w:rsid w:val="009727FA"/>
    <w:rsid w:val="00972E51"/>
    <w:rsid w:val="009733D5"/>
    <w:rsid w:val="00973605"/>
    <w:rsid w:val="00974BD1"/>
    <w:rsid w:val="00974DCD"/>
    <w:rsid w:val="00974DE8"/>
    <w:rsid w:val="00975098"/>
    <w:rsid w:val="00975343"/>
    <w:rsid w:val="00975892"/>
    <w:rsid w:val="0097633C"/>
    <w:rsid w:val="0097670D"/>
    <w:rsid w:val="00976741"/>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EC6"/>
    <w:rsid w:val="00983349"/>
    <w:rsid w:val="00983AAB"/>
    <w:rsid w:val="0098448D"/>
    <w:rsid w:val="0098489F"/>
    <w:rsid w:val="00984943"/>
    <w:rsid w:val="00984FE7"/>
    <w:rsid w:val="00985304"/>
    <w:rsid w:val="00985909"/>
    <w:rsid w:val="00985B86"/>
    <w:rsid w:val="00986034"/>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4310"/>
    <w:rsid w:val="009943DF"/>
    <w:rsid w:val="009943E9"/>
    <w:rsid w:val="0099447E"/>
    <w:rsid w:val="00994D73"/>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9CE"/>
    <w:rsid w:val="009A3542"/>
    <w:rsid w:val="009A3673"/>
    <w:rsid w:val="009A387E"/>
    <w:rsid w:val="009A3910"/>
    <w:rsid w:val="009A3FD9"/>
    <w:rsid w:val="009A4E47"/>
    <w:rsid w:val="009A50C0"/>
    <w:rsid w:val="009A53C2"/>
    <w:rsid w:val="009A54FF"/>
    <w:rsid w:val="009A57F2"/>
    <w:rsid w:val="009A58A2"/>
    <w:rsid w:val="009A5C30"/>
    <w:rsid w:val="009A5D7A"/>
    <w:rsid w:val="009A6079"/>
    <w:rsid w:val="009A659A"/>
    <w:rsid w:val="009A7C91"/>
    <w:rsid w:val="009B0791"/>
    <w:rsid w:val="009B09D8"/>
    <w:rsid w:val="009B13AE"/>
    <w:rsid w:val="009B13B1"/>
    <w:rsid w:val="009B16F7"/>
    <w:rsid w:val="009B3B20"/>
    <w:rsid w:val="009B40AF"/>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0B52"/>
    <w:rsid w:val="009C0FE4"/>
    <w:rsid w:val="009C16B2"/>
    <w:rsid w:val="009C17BF"/>
    <w:rsid w:val="009C1F8B"/>
    <w:rsid w:val="009C25FB"/>
    <w:rsid w:val="009C2709"/>
    <w:rsid w:val="009C2778"/>
    <w:rsid w:val="009C2B20"/>
    <w:rsid w:val="009C4696"/>
    <w:rsid w:val="009C493A"/>
    <w:rsid w:val="009C4B4A"/>
    <w:rsid w:val="009C5135"/>
    <w:rsid w:val="009C5AB0"/>
    <w:rsid w:val="009C6124"/>
    <w:rsid w:val="009C666F"/>
    <w:rsid w:val="009C683C"/>
    <w:rsid w:val="009C6940"/>
    <w:rsid w:val="009C6AB7"/>
    <w:rsid w:val="009C6C4B"/>
    <w:rsid w:val="009C6FC5"/>
    <w:rsid w:val="009C7437"/>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789"/>
    <w:rsid w:val="009F48AD"/>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ECD"/>
    <w:rsid w:val="00A3531F"/>
    <w:rsid w:val="00A35AB0"/>
    <w:rsid w:val="00A35C31"/>
    <w:rsid w:val="00A35E99"/>
    <w:rsid w:val="00A3628A"/>
    <w:rsid w:val="00A36AA6"/>
    <w:rsid w:val="00A37002"/>
    <w:rsid w:val="00A377EB"/>
    <w:rsid w:val="00A37AED"/>
    <w:rsid w:val="00A37B95"/>
    <w:rsid w:val="00A40821"/>
    <w:rsid w:val="00A40F71"/>
    <w:rsid w:val="00A41D71"/>
    <w:rsid w:val="00A421ED"/>
    <w:rsid w:val="00A42233"/>
    <w:rsid w:val="00A42526"/>
    <w:rsid w:val="00A427B1"/>
    <w:rsid w:val="00A42B9E"/>
    <w:rsid w:val="00A42BB5"/>
    <w:rsid w:val="00A42F74"/>
    <w:rsid w:val="00A430E1"/>
    <w:rsid w:val="00A441E5"/>
    <w:rsid w:val="00A4422C"/>
    <w:rsid w:val="00A442D5"/>
    <w:rsid w:val="00A4430A"/>
    <w:rsid w:val="00A447F1"/>
    <w:rsid w:val="00A44C96"/>
    <w:rsid w:val="00A45B36"/>
    <w:rsid w:val="00A460B0"/>
    <w:rsid w:val="00A46120"/>
    <w:rsid w:val="00A46124"/>
    <w:rsid w:val="00A4617E"/>
    <w:rsid w:val="00A46622"/>
    <w:rsid w:val="00A46744"/>
    <w:rsid w:val="00A4693A"/>
    <w:rsid w:val="00A4695E"/>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BAD"/>
    <w:rsid w:val="00A62248"/>
    <w:rsid w:val="00A627DC"/>
    <w:rsid w:val="00A62A8C"/>
    <w:rsid w:val="00A62DD8"/>
    <w:rsid w:val="00A63141"/>
    <w:rsid w:val="00A633ED"/>
    <w:rsid w:val="00A63795"/>
    <w:rsid w:val="00A63B8C"/>
    <w:rsid w:val="00A63C5B"/>
    <w:rsid w:val="00A646A0"/>
    <w:rsid w:val="00A650C0"/>
    <w:rsid w:val="00A658AB"/>
    <w:rsid w:val="00A66072"/>
    <w:rsid w:val="00A6637A"/>
    <w:rsid w:val="00A668C8"/>
    <w:rsid w:val="00A66F0D"/>
    <w:rsid w:val="00A66F7C"/>
    <w:rsid w:val="00A6704B"/>
    <w:rsid w:val="00A67EF4"/>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2A8A"/>
    <w:rsid w:val="00A82D78"/>
    <w:rsid w:val="00A82E3B"/>
    <w:rsid w:val="00A83495"/>
    <w:rsid w:val="00A83E87"/>
    <w:rsid w:val="00A83EB4"/>
    <w:rsid w:val="00A8487E"/>
    <w:rsid w:val="00A85512"/>
    <w:rsid w:val="00A85756"/>
    <w:rsid w:val="00A85A15"/>
    <w:rsid w:val="00A8679F"/>
    <w:rsid w:val="00A867C2"/>
    <w:rsid w:val="00A8698F"/>
    <w:rsid w:val="00A86F88"/>
    <w:rsid w:val="00A8764A"/>
    <w:rsid w:val="00A8773E"/>
    <w:rsid w:val="00A87C44"/>
    <w:rsid w:val="00A90222"/>
    <w:rsid w:val="00A90472"/>
    <w:rsid w:val="00A906E2"/>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413"/>
    <w:rsid w:val="00A965A7"/>
    <w:rsid w:val="00A965E9"/>
    <w:rsid w:val="00A96BB6"/>
    <w:rsid w:val="00A96E31"/>
    <w:rsid w:val="00A974E1"/>
    <w:rsid w:val="00A97A80"/>
    <w:rsid w:val="00A97AE2"/>
    <w:rsid w:val="00AA00CB"/>
    <w:rsid w:val="00AA02C1"/>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B031A"/>
    <w:rsid w:val="00AB09B0"/>
    <w:rsid w:val="00AB0A11"/>
    <w:rsid w:val="00AB0A16"/>
    <w:rsid w:val="00AB1109"/>
    <w:rsid w:val="00AB144C"/>
    <w:rsid w:val="00AB190C"/>
    <w:rsid w:val="00AB1C10"/>
    <w:rsid w:val="00AB3176"/>
    <w:rsid w:val="00AB34C3"/>
    <w:rsid w:val="00AB35FE"/>
    <w:rsid w:val="00AB3919"/>
    <w:rsid w:val="00AB3B6A"/>
    <w:rsid w:val="00AB3D9E"/>
    <w:rsid w:val="00AB4550"/>
    <w:rsid w:val="00AB50C1"/>
    <w:rsid w:val="00AB50F0"/>
    <w:rsid w:val="00AB5343"/>
    <w:rsid w:val="00AB54CF"/>
    <w:rsid w:val="00AB5B6C"/>
    <w:rsid w:val="00AB5FDC"/>
    <w:rsid w:val="00AB6114"/>
    <w:rsid w:val="00AB6469"/>
    <w:rsid w:val="00AB64B6"/>
    <w:rsid w:val="00AB64C1"/>
    <w:rsid w:val="00AB6566"/>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73B"/>
    <w:rsid w:val="00AE1963"/>
    <w:rsid w:val="00AE1AD3"/>
    <w:rsid w:val="00AE1B30"/>
    <w:rsid w:val="00AE1BE8"/>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DFA"/>
    <w:rsid w:val="00AF15EB"/>
    <w:rsid w:val="00AF1FA0"/>
    <w:rsid w:val="00AF2252"/>
    <w:rsid w:val="00AF26C3"/>
    <w:rsid w:val="00AF27AB"/>
    <w:rsid w:val="00AF3188"/>
    <w:rsid w:val="00AF33EE"/>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324"/>
    <w:rsid w:val="00B024DF"/>
    <w:rsid w:val="00B02D1D"/>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10473"/>
    <w:rsid w:val="00B10481"/>
    <w:rsid w:val="00B111BD"/>
    <w:rsid w:val="00B1130F"/>
    <w:rsid w:val="00B1150A"/>
    <w:rsid w:val="00B11A18"/>
    <w:rsid w:val="00B121BF"/>
    <w:rsid w:val="00B12367"/>
    <w:rsid w:val="00B123D2"/>
    <w:rsid w:val="00B12CA0"/>
    <w:rsid w:val="00B12F08"/>
    <w:rsid w:val="00B12F55"/>
    <w:rsid w:val="00B1324D"/>
    <w:rsid w:val="00B1403C"/>
    <w:rsid w:val="00B146EE"/>
    <w:rsid w:val="00B14702"/>
    <w:rsid w:val="00B14881"/>
    <w:rsid w:val="00B14EF2"/>
    <w:rsid w:val="00B153D1"/>
    <w:rsid w:val="00B1540D"/>
    <w:rsid w:val="00B15DFA"/>
    <w:rsid w:val="00B160DB"/>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B3"/>
    <w:rsid w:val="00B354BC"/>
    <w:rsid w:val="00B355E9"/>
    <w:rsid w:val="00B356D1"/>
    <w:rsid w:val="00B36647"/>
    <w:rsid w:val="00B366EB"/>
    <w:rsid w:val="00B366F0"/>
    <w:rsid w:val="00B36AA2"/>
    <w:rsid w:val="00B37268"/>
    <w:rsid w:val="00B377F2"/>
    <w:rsid w:val="00B37957"/>
    <w:rsid w:val="00B40A78"/>
    <w:rsid w:val="00B40C75"/>
    <w:rsid w:val="00B40F56"/>
    <w:rsid w:val="00B418DA"/>
    <w:rsid w:val="00B41B9E"/>
    <w:rsid w:val="00B41CD3"/>
    <w:rsid w:val="00B42014"/>
    <w:rsid w:val="00B4265F"/>
    <w:rsid w:val="00B428DD"/>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AEF"/>
    <w:rsid w:val="00B52200"/>
    <w:rsid w:val="00B5279F"/>
    <w:rsid w:val="00B54573"/>
    <w:rsid w:val="00B5463F"/>
    <w:rsid w:val="00B54661"/>
    <w:rsid w:val="00B548EF"/>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55EB"/>
    <w:rsid w:val="00B65B93"/>
    <w:rsid w:val="00B6636A"/>
    <w:rsid w:val="00B6682D"/>
    <w:rsid w:val="00B66B47"/>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526C"/>
    <w:rsid w:val="00B754A7"/>
    <w:rsid w:val="00B756A6"/>
    <w:rsid w:val="00B75B21"/>
    <w:rsid w:val="00B75CBB"/>
    <w:rsid w:val="00B75DE4"/>
    <w:rsid w:val="00B7622D"/>
    <w:rsid w:val="00B76292"/>
    <w:rsid w:val="00B7661C"/>
    <w:rsid w:val="00B76877"/>
    <w:rsid w:val="00B76CBD"/>
    <w:rsid w:val="00B77929"/>
    <w:rsid w:val="00B779AE"/>
    <w:rsid w:val="00B77A5F"/>
    <w:rsid w:val="00B77DDF"/>
    <w:rsid w:val="00B802BC"/>
    <w:rsid w:val="00B80311"/>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7EE"/>
    <w:rsid w:val="00B94F8B"/>
    <w:rsid w:val="00B952EC"/>
    <w:rsid w:val="00B95BB4"/>
    <w:rsid w:val="00B95D04"/>
    <w:rsid w:val="00B95DB8"/>
    <w:rsid w:val="00B963FE"/>
    <w:rsid w:val="00B96A59"/>
    <w:rsid w:val="00B96B03"/>
    <w:rsid w:val="00B9721E"/>
    <w:rsid w:val="00B97493"/>
    <w:rsid w:val="00B976F7"/>
    <w:rsid w:val="00BA0234"/>
    <w:rsid w:val="00BA0301"/>
    <w:rsid w:val="00BA0533"/>
    <w:rsid w:val="00BA0537"/>
    <w:rsid w:val="00BA07BF"/>
    <w:rsid w:val="00BA0AF0"/>
    <w:rsid w:val="00BA0B76"/>
    <w:rsid w:val="00BA0BEA"/>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5AD9"/>
    <w:rsid w:val="00BA6077"/>
    <w:rsid w:val="00BA624D"/>
    <w:rsid w:val="00BA638C"/>
    <w:rsid w:val="00BA6D39"/>
    <w:rsid w:val="00BA6E48"/>
    <w:rsid w:val="00BA708B"/>
    <w:rsid w:val="00BA724E"/>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604"/>
    <w:rsid w:val="00BD3B15"/>
    <w:rsid w:val="00BD3D91"/>
    <w:rsid w:val="00BD4028"/>
    <w:rsid w:val="00BD436B"/>
    <w:rsid w:val="00BD469E"/>
    <w:rsid w:val="00BD524C"/>
    <w:rsid w:val="00BD5BE9"/>
    <w:rsid w:val="00BD5F60"/>
    <w:rsid w:val="00BD6269"/>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5DD"/>
    <w:rsid w:val="00BE7819"/>
    <w:rsid w:val="00BE78D5"/>
    <w:rsid w:val="00BE7CDD"/>
    <w:rsid w:val="00BF18C5"/>
    <w:rsid w:val="00BF1962"/>
    <w:rsid w:val="00BF1F65"/>
    <w:rsid w:val="00BF2218"/>
    <w:rsid w:val="00BF2618"/>
    <w:rsid w:val="00BF266C"/>
    <w:rsid w:val="00BF2C03"/>
    <w:rsid w:val="00BF2E1C"/>
    <w:rsid w:val="00BF32AC"/>
    <w:rsid w:val="00BF3A3A"/>
    <w:rsid w:val="00BF3B32"/>
    <w:rsid w:val="00BF3C03"/>
    <w:rsid w:val="00BF3C2A"/>
    <w:rsid w:val="00BF3CC5"/>
    <w:rsid w:val="00BF4318"/>
    <w:rsid w:val="00BF43BC"/>
    <w:rsid w:val="00BF45CD"/>
    <w:rsid w:val="00BF4D3F"/>
    <w:rsid w:val="00BF5236"/>
    <w:rsid w:val="00BF54BA"/>
    <w:rsid w:val="00BF5BDF"/>
    <w:rsid w:val="00BF5F3A"/>
    <w:rsid w:val="00BF6CBC"/>
    <w:rsid w:val="00BF729C"/>
    <w:rsid w:val="00BF750A"/>
    <w:rsid w:val="00BF7ED7"/>
    <w:rsid w:val="00C00240"/>
    <w:rsid w:val="00C00591"/>
    <w:rsid w:val="00C006F6"/>
    <w:rsid w:val="00C00C14"/>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C23"/>
    <w:rsid w:val="00C13D0B"/>
    <w:rsid w:val="00C14027"/>
    <w:rsid w:val="00C1428A"/>
    <w:rsid w:val="00C14588"/>
    <w:rsid w:val="00C14C82"/>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601C"/>
    <w:rsid w:val="00C261A5"/>
    <w:rsid w:val="00C266F5"/>
    <w:rsid w:val="00C26946"/>
    <w:rsid w:val="00C27222"/>
    <w:rsid w:val="00C2749E"/>
    <w:rsid w:val="00C27888"/>
    <w:rsid w:val="00C27C87"/>
    <w:rsid w:val="00C27E03"/>
    <w:rsid w:val="00C302D9"/>
    <w:rsid w:val="00C30994"/>
    <w:rsid w:val="00C3140E"/>
    <w:rsid w:val="00C31CC5"/>
    <w:rsid w:val="00C323FF"/>
    <w:rsid w:val="00C32684"/>
    <w:rsid w:val="00C32E40"/>
    <w:rsid w:val="00C33B0C"/>
    <w:rsid w:val="00C345E9"/>
    <w:rsid w:val="00C346E3"/>
    <w:rsid w:val="00C34DBA"/>
    <w:rsid w:val="00C35382"/>
    <w:rsid w:val="00C35E0C"/>
    <w:rsid w:val="00C35EC9"/>
    <w:rsid w:val="00C3622C"/>
    <w:rsid w:val="00C368A4"/>
    <w:rsid w:val="00C36904"/>
    <w:rsid w:val="00C3757A"/>
    <w:rsid w:val="00C37755"/>
    <w:rsid w:val="00C37898"/>
    <w:rsid w:val="00C37ADB"/>
    <w:rsid w:val="00C37C8E"/>
    <w:rsid w:val="00C40412"/>
    <w:rsid w:val="00C405C6"/>
    <w:rsid w:val="00C4092E"/>
    <w:rsid w:val="00C40A2C"/>
    <w:rsid w:val="00C40A90"/>
    <w:rsid w:val="00C40C0C"/>
    <w:rsid w:val="00C412E0"/>
    <w:rsid w:val="00C41773"/>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6268"/>
    <w:rsid w:val="00C46411"/>
    <w:rsid w:val="00C46B73"/>
    <w:rsid w:val="00C46CB5"/>
    <w:rsid w:val="00C4710F"/>
    <w:rsid w:val="00C47424"/>
    <w:rsid w:val="00C474F2"/>
    <w:rsid w:val="00C47698"/>
    <w:rsid w:val="00C4775A"/>
    <w:rsid w:val="00C47F57"/>
    <w:rsid w:val="00C5014B"/>
    <w:rsid w:val="00C50231"/>
    <w:rsid w:val="00C512FD"/>
    <w:rsid w:val="00C51410"/>
    <w:rsid w:val="00C5169C"/>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17"/>
    <w:rsid w:val="00C76951"/>
    <w:rsid w:val="00C769D0"/>
    <w:rsid w:val="00C76D36"/>
    <w:rsid w:val="00C76D8F"/>
    <w:rsid w:val="00C775B2"/>
    <w:rsid w:val="00C80250"/>
    <w:rsid w:val="00C8085F"/>
    <w:rsid w:val="00C80C83"/>
    <w:rsid w:val="00C8100C"/>
    <w:rsid w:val="00C81BDF"/>
    <w:rsid w:val="00C81F17"/>
    <w:rsid w:val="00C8206D"/>
    <w:rsid w:val="00C8280D"/>
    <w:rsid w:val="00C828C8"/>
    <w:rsid w:val="00C82B4E"/>
    <w:rsid w:val="00C82D35"/>
    <w:rsid w:val="00C82DFA"/>
    <w:rsid w:val="00C82EBC"/>
    <w:rsid w:val="00C8303F"/>
    <w:rsid w:val="00C83D96"/>
    <w:rsid w:val="00C83F11"/>
    <w:rsid w:val="00C843C4"/>
    <w:rsid w:val="00C8468C"/>
    <w:rsid w:val="00C84A09"/>
    <w:rsid w:val="00C85251"/>
    <w:rsid w:val="00C85643"/>
    <w:rsid w:val="00C856C6"/>
    <w:rsid w:val="00C85BED"/>
    <w:rsid w:val="00C85F22"/>
    <w:rsid w:val="00C862F6"/>
    <w:rsid w:val="00C868CA"/>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90D"/>
    <w:rsid w:val="00C939C1"/>
    <w:rsid w:val="00C93E81"/>
    <w:rsid w:val="00C941E4"/>
    <w:rsid w:val="00C95752"/>
    <w:rsid w:val="00C958BA"/>
    <w:rsid w:val="00C9595B"/>
    <w:rsid w:val="00C965AF"/>
    <w:rsid w:val="00C965FF"/>
    <w:rsid w:val="00C97337"/>
    <w:rsid w:val="00CA001D"/>
    <w:rsid w:val="00CA0178"/>
    <w:rsid w:val="00CA0B22"/>
    <w:rsid w:val="00CA0CFF"/>
    <w:rsid w:val="00CA0D01"/>
    <w:rsid w:val="00CA114B"/>
    <w:rsid w:val="00CA1F07"/>
    <w:rsid w:val="00CA2127"/>
    <w:rsid w:val="00CA262A"/>
    <w:rsid w:val="00CA32B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B52"/>
    <w:rsid w:val="00CB3D57"/>
    <w:rsid w:val="00CB3E3D"/>
    <w:rsid w:val="00CB4324"/>
    <w:rsid w:val="00CB4543"/>
    <w:rsid w:val="00CB4DA8"/>
    <w:rsid w:val="00CB5345"/>
    <w:rsid w:val="00CB5922"/>
    <w:rsid w:val="00CB5E0A"/>
    <w:rsid w:val="00CB5EA0"/>
    <w:rsid w:val="00CB6FCA"/>
    <w:rsid w:val="00CB70F0"/>
    <w:rsid w:val="00CB72F3"/>
    <w:rsid w:val="00CB76AD"/>
    <w:rsid w:val="00CB7A26"/>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50B1"/>
    <w:rsid w:val="00CC539C"/>
    <w:rsid w:val="00CC5484"/>
    <w:rsid w:val="00CC593A"/>
    <w:rsid w:val="00CC5C27"/>
    <w:rsid w:val="00CC5C91"/>
    <w:rsid w:val="00CC6281"/>
    <w:rsid w:val="00CC6381"/>
    <w:rsid w:val="00CC6C6E"/>
    <w:rsid w:val="00CC6CFE"/>
    <w:rsid w:val="00CC761B"/>
    <w:rsid w:val="00CC7A23"/>
    <w:rsid w:val="00CD06E2"/>
    <w:rsid w:val="00CD0947"/>
    <w:rsid w:val="00CD0A05"/>
    <w:rsid w:val="00CD0A0E"/>
    <w:rsid w:val="00CD1202"/>
    <w:rsid w:val="00CD1CDB"/>
    <w:rsid w:val="00CD208F"/>
    <w:rsid w:val="00CD295F"/>
    <w:rsid w:val="00CD2BE0"/>
    <w:rsid w:val="00CD2E29"/>
    <w:rsid w:val="00CD3629"/>
    <w:rsid w:val="00CD36CD"/>
    <w:rsid w:val="00CD3EFD"/>
    <w:rsid w:val="00CD3F14"/>
    <w:rsid w:val="00CD4170"/>
    <w:rsid w:val="00CD43B6"/>
    <w:rsid w:val="00CD4951"/>
    <w:rsid w:val="00CD4CB4"/>
    <w:rsid w:val="00CD5219"/>
    <w:rsid w:val="00CD55EB"/>
    <w:rsid w:val="00CD68F9"/>
    <w:rsid w:val="00CD7192"/>
    <w:rsid w:val="00CD71A7"/>
    <w:rsid w:val="00CD7492"/>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F2B"/>
    <w:rsid w:val="00CF34A9"/>
    <w:rsid w:val="00CF3637"/>
    <w:rsid w:val="00CF365D"/>
    <w:rsid w:val="00CF3808"/>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B29"/>
    <w:rsid w:val="00D02647"/>
    <w:rsid w:val="00D03234"/>
    <w:rsid w:val="00D032BB"/>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E9C"/>
    <w:rsid w:val="00D100EC"/>
    <w:rsid w:val="00D10D66"/>
    <w:rsid w:val="00D111CB"/>
    <w:rsid w:val="00D11C69"/>
    <w:rsid w:val="00D124C4"/>
    <w:rsid w:val="00D125C8"/>
    <w:rsid w:val="00D1275E"/>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3526"/>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51EA"/>
    <w:rsid w:val="00D3643F"/>
    <w:rsid w:val="00D36D08"/>
    <w:rsid w:val="00D37420"/>
    <w:rsid w:val="00D37829"/>
    <w:rsid w:val="00D37863"/>
    <w:rsid w:val="00D37B08"/>
    <w:rsid w:val="00D40234"/>
    <w:rsid w:val="00D406CA"/>
    <w:rsid w:val="00D41191"/>
    <w:rsid w:val="00D41432"/>
    <w:rsid w:val="00D418E8"/>
    <w:rsid w:val="00D41A79"/>
    <w:rsid w:val="00D42751"/>
    <w:rsid w:val="00D4279F"/>
    <w:rsid w:val="00D433E9"/>
    <w:rsid w:val="00D43403"/>
    <w:rsid w:val="00D43AF0"/>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E09"/>
    <w:rsid w:val="00D564E8"/>
    <w:rsid w:val="00D57460"/>
    <w:rsid w:val="00D60704"/>
    <w:rsid w:val="00D60A0D"/>
    <w:rsid w:val="00D612CD"/>
    <w:rsid w:val="00D612E0"/>
    <w:rsid w:val="00D61628"/>
    <w:rsid w:val="00D61B54"/>
    <w:rsid w:val="00D61C6A"/>
    <w:rsid w:val="00D61F64"/>
    <w:rsid w:val="00D6219B"/>
    <w:rsid w:val="00D62E71"/>
    <w:rsid w:val="00D63CA5"/>
    <w:rsid w:val="00D6457F"/>
    <w:rsid w:val="00D64CFE"/>
    <w:rsid w:val="00D64D9B"/>
    <w:rsid w:val="00D64E3B"/>
    <w:rsid w:val="00D6500C"/>
    <w:rsid w:val="00D650E6"/>
    <w:rsid w:val="00D65197"/>
    <w:rsid w:val="00D6592E"/>
    <w:rsid w:val="00D65C8B"/>
    <w:rsid w:val="00D65ED3"/>
    <w:rsid w:val="00D65F2C"/>
    <w:rsid w:val="00D65FDF"/>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8ED"/>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DA9"/>
    <w:rsid w:val="00D95E89"/>
    <w:rsid w:val="00D966E7"/>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B59"/>
    <w:rsid w:val="00DA41F8"/>
    <w:rsid w:val="00DA4493"/>
    <w:rsid w:val="00DA4973"/>
    <w:rsid w:val="00DA4ACB"/>
    <w:rsid w:val="00DA4D5C"/>
    <w:rsid w:val="00DA5549"/>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173"/>
    <w:rsid w:val="00DF6344"/>
    <w:rsid w:val="00DF691C"/>
    <w:rsid w:val="00DF6BC0"/>
    <w:rsid w:val="00DF6C56"/>
    <w:rsid w:val="00DF703E"/>
    <w:rsid w:val="00DF71EC"/>
    <w:rsid w:val="00DF724A"/>
    <w:rsid w:val="00DF73E4"/>
    <w:rsid w:val="00DF7731"/>
    <w:rsid w:val="00DF7A5F"/>
    <w:rsid w:val="00E00168"/>
    <w:rsid w:val="00E0110B"/>
    <w:rsid w:val="00E01C93"/>
    <w:rsid w:val="00E0213F"/>
    <w:rsid w:val="00E02D18"/>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884"/>
    <w:rsid w:val="00E10AB1"/>
    <w:rsid w:val="00E10C9A"/>
    <w:rsid w:val="00E10DA8"/>
    <w:rsid w:val="00E10EFA"/>
    <w:rsid w:val="00E10F41"/>
    <w:rsid w:val="00E113F2"/>
    <w:rsid w:val="00E116BE"/>
    <w:rsid w:val="00E1173F"/>
    <w:rsid w:val="00E1270C"/>
    <w:rsid w:val="00E12B6C"/>
    <w:rsid w:val="00E12E53"/>
    <w:rsid w:val="00E14248"/>
    <w:rsid w:val="00E14B10"/>
    <w:rsid w:val="00E14B51"/>
    <w:rsid w:val="00E14D3F"/>
    <w:rsid w:val="00E15D5F"/>
    <w:rsid w:val="00E1605F"/>
    <w:rsid w:val="00E163AF"/>
    <w:rsid w:val="00E17849"/>
    <w:rsid w:val="00E20460"/>
    <w:rsid w:val="00E20829"/>
    <w:rsid w:val="00E20E5A"/>
    <w:rsid w:val="00E2143F"/>
    <w:rsid w:val="00E21641"/>
    <w:rsid w:val="00E21761"/>
    <w:rsid w:val="00E2177B"/>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5F1"/>
    <w:rsid w:val="00E37852"/>
    <w:rsid w:val="00E3788C"/>
    <w:rsid w:val="00E37BBD"/>
    <w:rsid w:val="00E37E29"/>
    <w:rsid w:val="00E4007A"/>
    <w:rsid w:val="00E400DE"/>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A5F"/>
    <w:rsid w:val="00E7024B"/>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22C2"/>
    <w:rsid w:val="00E82759"/>
    <w:rsid w:val="00E829E0"/>
    <w:rsid w:val="00E82C0D"/>
    <w:rsid w:val="00E831B5"/>
    <w:rsid w:val="00E835AE"/>
    <w:rsid w:val="00E836F5"/>
    <w:rsid w:val="00E836F6"/>
    <w:rsid w:val="00E83802"/>
    <w:rsid w:val="00E83AD5"/>
    <w:rsid w:val="00E85071"/>
    <w:rsid w:val="00E8510D"/>
    <w:rsid w:val="00E85562"/>
    <w:rsid w:val="00E85E29"/>
    <w:rsid w:val="00E85E2A"/>
    <w:rsid w:val="00E85F62"/>
    <w:rsid w:val="00E86099"/>
    <w:rsid w:val="00E8610D"/>
    <w:rsid w:val="00E86231"/>
    <w:rsid w:val="00E863BE"/>
    <w:rsid w:val="00E866E3"/>
    <w:rsid w:val="00E8693A"/>
    <w:rsid w:val="00E87A1F"/>
    <w:rsid w:val="00E87E08"/>
    <w:rsid w:val="00E87E34"/>
    <w:rsid w:val="00E90340"/>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F8"/>
    <w:rsid w:val="00EA778B"/>
    <w:rsid w:val="00EA7A1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855"/>
    <w:rsid w:val="00EB5A77"/>
    <w:rsid w:val="00EB5EFD"/>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CB6"/>
    <w:rsid w:val="00ED26E5"/>
    <w:rsid w:val="00ED2821"/>
    <w:rsid w:val="00ED2C56"/>
    <w:rsid w:val="00ED2F22"/>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ED0"/>
    <w:rsid w:val="00EF21AA"/>
    <w:rsid w:val="00EF2582"/>
    <w:rsid w:val="00EF2A3E"/>
    <w:rsid w:val="00EF2A70"/>
    <w:rsid w:val="00EF2FAC"/>
    <w:rsid w:val="00EF33DC"/>
    <w:rsid w:val="00EF366C"/>
    <w:rsid w:val="00EF41B5"/>
    <w:rsid w:val="00EF4298"/>
    <w:rsid w:val="00EF4651"/>
    <w:rsid w:val="00EF4679"/>
    <w:rsid w:val="00EF46C7"/>
    <w:rsid w:val="00EF4F1C"/>
    <w:rsid w:val="00EF5F1A"/>
    <w:rsid w:val="00EF6987"/>
    <w:rsid w:val="00EF6AA7"/>
    <w:rsid w:val="00EF6AE4"/>
    <w:rsid w:val="00EF6F14"/>
    <w:rsid w:val="00EF7B4D"/>
    <w:rsid w:val="00EF7BB0"/>
    <w:rsid w:val="00F003CD"/>
    <w:rsid w:val="00F00612"/>
    <w:rsid w:val="00F00BB3"/>
    <w:rsid w:val="00F01503"/>
    <w:rsid w:val="00F01AB4"/>
    <w:rsid w:val="00F01B80"/>
    <w:rsid w:val="00F01C26"/>
    <w:rsid w:val="00F02535"/>
    <w:rsid w:val="00F02878"/>
    <w:rsid w:val="00F02DDB"/>
    <w:rsid w:val="00F02F10"/>
    <w:rsid w:val="00F02F8C"/>
    <w:rsid w:val="00F03E5B"/>
    <w:rsid w:val="00F03FA3"/>
    <w:rsid w:val="00F041CE"/>
    <w:rsid w:val="00F04267"/>
    <w:rsid w:val="00F045F0"/>
    <w:rsid w:val="00F047D2"/>
    <w:rsid w:val="00F0493C"/>
    <w:rsid w:val="00F04A29"/>
    <w:rsid w:val="00F04C38"/>
    <w:rsid w:val="00F057B1"/>
    <w:rsid w:val="00F0592A"/>
    <w:rsid w:val="00F05949"/>
    <w:rsid w:val="00F059CC"/>
    <w:rsid w:val="00F05D4C"/>
    <w:rsid w:val="00F05D5A"/>
    <w:rsid w:val="00F05E97"/>
    <w:rsid w:val="00F0618E"/>
    <w:rsid w:val="00F0631B"/>
    <w:rsid w:val="00F0650F"/>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54C2"/>
    <w:rsid w:val="00F15AFA"/>
    <w:rsid w:val="00F15DBF"/>
    <w:rsid w:val="00F161C4"/>
    <w:rsid w:val="00F1651E"/>
    <w:rsid w:val="00F165B4"/>
    <w:rsid w:val="00F16D11"/>
    <w:rsid w:val="00F175C8"/>
    <w:rsid w:val="00F17E63"/>
    <w:rsid w:val="00F20367"/>
    <w:rsid w:val="00F203C1"/>
    <w:rsid w:val="00F204D6"/>
    <w:rsid w:val="00F20C27"/>
    <w:rsid w:val="00F2116E"/>
    <w:rsid w:val="00F220CB"/>
    <w:rsid w:val="00F223FD"/>
    <w:rsid w:val="00F22B1B"/>
    <w:rsid w:val="00F22F5F"/>
    <w:rsid w:val="00F23136"/>
    <w:rsid w:val="00F23A38"/>
    <w:rsid w:val="00F23BB4"/>
    <w:rsid w:val="00F23C7A"/>
    <w:rsid w:val="00F2408C"/>
    <w:rsid w:val="00F248CA"/>
    <w:rsid w:val="00F24B7E"/>
    <w:rsid w:val="00F24B9B"/>
    <w:rsid w:val="00F25DE4"/>
    <w:rsid w:val="00F25E86"/>
    <w:rsid w:val="00F2621F"/>
    <w:rsid w:val="00F2623B"/>
    <w:rsid w:val="00F264FA"/>
    <w:rsid w:val="00F2667D"/>
    <w:rsid w:val="00F26681"/>
    <w:rsid w:val="00F2694F"/>
    <w:rsid w:val="00F26C93"/>
    <w:rsid w:val="00F304CB"/>
    <w:rsid w:val="00F3093C"/>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FE"/>
    <w:rsid w:val="00F60CC5"/>
    <w:rsid w:val="00F60CF0"/>
    <w:rsid w:val="00F610E1"/>
    <w:rsid w:val="00F61CC5"/>
    <w:rsid w:val="00F61CE5"/>
    <w:rsid w:val="00F61F3F"/>
    <w:rsid w:val="00F62C74"/>
    <w:rsid w:val="00F62FC2"/>
    <w:rsid w:val="00F63022"/>
    <w:rsid w:val="00F63341"/>
    <w:rsid w:val="00F63B6C"/>
    <w:rsid w:val="00F63EC2"/>
    <w:rsid w:val="00F6481F"/>
    <w:rsid w:val="00F65B28"/>
    <w:rsid w:val="00F65B68"/>
    <w:rsid w:val="00F65B83"/>
    <w:rsid w:val="00F66035"/>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12E9"/>
    <w:rsid w:val="00F817E0"/>
    <w:rsid w:val="00F818C3"/>
    <w:rsid w:val="00F82251"/>
    <w:rsid w:val="00F824F5"/>
    <w:rsid w:val="00F82676"/>
    <w:rsid w:val="00F82BF2"/>
    <w:rsid w:val="00F83664"/>
    <w:rsid w:val="00F837EB"/>
    <w:rsid w:val="00F83C07"/>
    <w:rsid w:val="00F84A85"/>
    <w:rsid w:val="00F84B12"/>
    <w:rsid w:val="00F84B2A"/>
    <w:rsid w:val="00F84E17"/>
    <w:rsid w:val="00F85144"/>
    <w:rsid w:val="00F85401"/>
    <w:rsid w:val="00F85E9E"/>
    <w:rsid w:val="00F86D0A"/>
    <w:rsid w:val="00F874BF"/>
    <w:rsid w:val="00F87674"/>
    <w:rsid w:val="00F904DF"/>
    <w:rsid w:val="00F90F3F"/>
    <w:rsid w:val="00F91694"/>
    <w:rsid w:val="00F91925"/>
    <w:rsid w:val="00F919B2"/>
    <w:rsid w:val="00F91DE5"/>
    <w:rsid w:val="00F92740"/>
    <w:rsid w:val="00F92874"/>
    <w:rsid w:val="00F92BE9"/>
    <w:rsid w:val="00F92D20"/>
    <w:rsid w:val="00F93D5A"/>
    <w:rsid w:val="00F9488B"/>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F7"/>
    <w:rsid w:val="00FA28B0"/>
    <w:rsid w:val="00FA28FB"/>
    <w:rsid w:val="00FA2BD5"/>
    <w:rsid w:val="00FA2BFD"/>
    <w:rsid w:val="00FA3399"/>
    <w:rsid w:val="00FA33FC"/>
    <w:rsid w:val="00FA36F2"/>
    <w:rsid w:val="00FA3E76"/>
    <w:rsid w:val="00FA4108"/>
    <w:rsid w:val="00FA4A9B"/>
    <w:rsid w:val="00FA5470"/>
    <w:rsid w:val="00FA57CB"/>
    <w:rsid w:val="00FA5867"/>
    <w:rsid w:val="00FA5AD1"/>
    <w:rsid w:val="00FA5C59"/>
    <w:rsid w:val="00FA5CE6"/>
    <w:rsid w:val="00FA628D"/>
    <w:rsid w:val="00FA6A32"/>
    <w:rsid w:val="00FA6A9C"/>
    <w:rsid w:val="00FA6EC5"/>
    <w:rsid w:val="00FA74DC"/>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FF"/>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731"/>
    <w:rsid w:val="00FD482F"/>
    <w:rsid w:val="00FD4C62"/>
    <w:rsid w:val="00FD4DB4"/>
    <w:rsid w:val="00FD4E13"/>
    <w:rsid w:val="00FD4E37"/>
    <w:rsid w:val="00FD506B"/>
    <w:rsid w:val="00FD5139"/>
    <w:rsid w:val="00FD5370"/>
    <w:rsid w:val="00FD55CE"/>
    <w:rsid w:val="00FD6032"/>
    <w:rsid w:val="00FD665B"/>
    <w:rsid w:val="00FD6907"/>
    <w:rsid w:val="00FD6A31"/>
    <w:rsid w:val="00FD6CA3"/>
    <w:rsid w:val="00FD7F89"/>
    <w:rsid w:val="00FE0244"/>
    <w:rsid w:val="00FE05EB"/>
    <w:rsid w:val="00FE083B"/>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917"/>
    <w:rsid w:val="00FE6DF4"/>
    <w:rsid w:val="00FE6E06"/>
    <w:rsid w:val="00FE7099"/>
    <w:rsid w:val="00FE73E4"/>
    <w:rsid w:val="00FE75CF"/>
    <w:rsid w:val="00FE775C"/>
    <w:rsid w:val="00FE7795"/>
    <w:rsid w:val="00FE7A80"/>
    <w:rsid w:val="00FE7FE2"/>
    <w:rsid w:val="00FF0371"/>
    <w:rsid w:val="00FF05A1"/>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282AC30"/>
    <w:rsid w:val="02FE9B4B"/>
    <w:rsid w:val="04B71845"/>
    <w:rsid w:val="075A6D8D"/>
    <w:rsid w:val="079AB4F6"/>
    <w:rsid w:val="08195484"/>
    <w:rsid w:val="09910E85"/>
    <w:rsid w:val="0AECFE40"/>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F3D5879"/>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5EE421FF"/>
    <w:rsid w:val="6011151C"/>
    <w:rsid w:val="610427E8"/>
    <w:rsid w:val="61605659"/>
    <w:rsid w:val="63E96673"/>
    <w:rsid w:val="64876BE0"/>
    <w:rsid w:val="66AA77E1"/>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4F4F8E67-996A-4356-BE6C-038D6F79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24"/>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宋体"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RBI5PAMIO524-1616901215-44766</_dlc_DocId>
    <_dlc_DocIdUrl xmlns="71c5aaf6-e6ce-465b-b873-5148d2a4c105">
      <Url>https://nokia.sharepoint.com/sites/gxp/_layouts/15/DocIdRedir.aspx?ID=RBI5PAMIO524-1616901215-44766</Url>
      <Description>RBI5PAMIO524-1616901215-44766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21FF517D-48D2-41BE-A39D-DEC25D4B3D4B}">
  <ds:schemaRefs>
    <ds:schemaRef ds:uri="http://purl.org/dc/elements/1.1/"/>
    <ds:schemaRef ds:uri="http://purl.org/dc/dcmitype/"/>
    <ds:schemaRef ds:uri="http://schemas.microsoft.com/office/2006/documentManagement/types"/>
    <ds:schemaRef ds:uri="http://schemas.openxmlformats.org/package/2006/metadata/core-properties"/>
    <ds:schemaRef ds:uri="7275bb01-7583-478d-bc14-e839a2dd5989"/>
    <ds:schemaRef ds:uri="3f2ce089-3858-4176-9a21-a30f9204848e"/>
    <ds:schemaRef ds:uri="http://schemas.microsoft.com/office/infopath/2007/PartnerControls"/>
    <ds:schemaRef ds:uri="http://purl.org/dc/terms/"/>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12</Pages>
  <Words>5376</Words>
  <Characters>30649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16</cp:revision>
  <dcterms:created xsi:type="dcterms:W3CDTF">2025-03-28T14:28:00Z</dcterms:created>
  <dcterms:modified xsi:type="dcterms:W3CDTF">2025-03-28T14:49:00Z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2b5d12c7-cd67-40ea-bb94-8db49fa55186</vt:lpwstr>
  </property>
</Properties>
</file>